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E7069" w:rsidRDefault="001C725D"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9972A0" w:rsidRPr="009972A0">
        <w:rPr>
          <w:rFonts w:ascii="Times New Roman" w:eastAsia="Calibri" w:hAnsi="Times New Roman" w:cs="Times New Roman"/>
          <w:bCs/>
          <w:sz w:val="12"/>
          <w:szCs w:val="12"/>
        </w:rPr>
        <w:t>ИНФОРМАЦИОННОЕ СООБЩЕНИЕ</w:t>
      </w:r>
      <w:r w:rsidR="009972A0">
        <w:rPr>
          <w:rFonts w:ascii="Times New Roman" w:eastAsia="Calibri" w:hAnsi="Times New Roman" w:cs="Times New Roman"/>
          <w:bCs/>
          <w:sz w:val="12"/>
          <w:szCs w:val="12"/>
        </w:rPr>
        <w:t>…………………………………………………………………………………………………….</w:t>
      </w:r>
      <w:r w:rsidR="009E070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9E070F" w:rsidRDefault="002C514A" w:rsidP="006319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2469D">
        <w:rPr>
          <w:rFonts w:ascii="Times New Roman" w:eastAsia="Calibri" w:hAnsi="Times New Roman" w:cs="Times New Roman"/>
          <w:bCs/>
          <w:sz w:val="12"/>
          <w:szCs w:val="12"/>
        </w:rPr>
        <w:t xml:space="preserve">Постановление администрации сельского поселения Сергиевск </w:t>
      </w:r>
      <w:r w:rsidR="0092469D" w:rsidRPr="0092469D">
        <w:rPr>
          <w:rFonts w:ascii="Times New Roman" w:eastAsia="Calibri" w:hAnsi="Times New Roman" w:cs="Times New Roman"/>
          <w:bCs/>
          <w:sz w:val="12"/>
          <w:szCs w:val="12"/>
        </w:rPr>
        <w:t>му</w:t>
      </w:r>
      <w:r w:rsidR="0092469D">
        <w:rPr>
          <w:rFonts w:ascii="Times New Roman" w:eastAsia="Calibri" w:hAnsi="Times New Roman" w:cs="Times New Roman"/>
          <w:bCs/>
          <w:sz w:val="12"/>
          <w:szCs w:val="12"/>
        </w:rPr>
        <w:t xml:space="preserve">ниципального района Сергиевский </w:t>
      </w:r>
      <w:r w:rsidR="0092469D" w:rsidRPr="0092469D">
        <w:rPr>
          <w:rFonts w:ascii="Times New Roman" w:eastAsia="Calibri" w:hAnsi="Times New Roman" w:cs="Times New Roman"/>
          <w:bCs/>
          <w:sz w:val="12"/>
          <w:szCs w:val="12"/>
        </w:rPr>
        <w:t>Самарской области</w:t>
      </w:r>
      <w:r w:rsidR="0092469D">
        <w:rPr>
          <w:rFonts w:ascii="Times New Roman" w:eastAsia="Calibri" w:hAnsi="Times New Roman" w:cs="Times New Roman"/>
          <w:bCs/>
          <w:sz w:val="12"/>
          <w:szCs w:val="12"/>
        </w:rPr>
        <w:t xml:space="preserve"> от «29» июня 2020 года №39 «</w:t>
      </w:r>
      <w:r w:rsidR="0063193D">
        <w:rPr>
          <w:rFonts w:ascii="Times New Roman" w:eastAsia="Calibri" w:hAnsi="Times New Roman" w:cs="Times New Roman"/>
          <w:bCs/>
          <w:sz w:val="12"/>
          <w:szCs w:val="12"/>
        </w:rPr>
        <w:t xml:space="preserve">О предоставлении разрешения на </w:t>
      </w:r>
      <w:r w:rsidR="0063193D" w:rsidRPr="0063193D">
        <w:rPr>
          <w:rFonts w:ascii="Times New Roman" w:eastAsia="Calibri" w:hAnsi="Times New Roman" w:cs="Times New Roman"/>
          <w:bCs/>
          <w:sz w:val="12"/>
          <w:szCs w:val="12"/>
        </w:rPr>
        <w:t>откл</w:t>
      </w:r>
      <w:r w:rsidR="0063193D">
        <w:rPr>
          <w:rFonts w:ascii="Times New Roman" w:eastAsia="Calibri" w:hAnsi="Times New Roman" w:cs="Times New Roman"/>
          <w:bCs/>
          <w:sz w:val="12"/>
          <w:szCs w:val="12"/>
        </w:rPr>
        <w:t>онение от предельных параметров</w:t>
      </w:r>
      <w:r w:rsidR="0063193D" w:rsidRPr="0063193D">
        <w:rPr>
          <w:rFonts w:ascii="Times New Roman" w:eastAsia="Calibri" w:hAnsi="Times New Roman" w:cs="Times New Roman"/>
          <w:bCs/>
          <w:sz w:val="12"/>
          <w:szCs w:val="12"/>
        </w:rPr>
        <w:t xml:space="preserve"> разрешенного строите</w:t>
      </w:r>
      <w:r w:rsidR="0063193D">
        <w:rPr>
          <w:rFonts w:ascii="Times New Roman" w:eastAsia="Calibri" w:hAnsi="Times New Roman" w:cs="Times New Roman"/>
          <w:bCs/>
          <w:sz w:val="12"/>
          <w:szCs w:val="12"/>
        </w:rPr>
        <w:t>льства,</w:t>
      </w:r>
      <w:r w:rsidR="0063193D" w:rsidRPr="0063193D">
        <w:rPr>
          <w:rFonts w:ascii="Times New Roman" w:eastAsia="Calibri" w:hAnsi="Times New Roman" w:cs="Times New Roman"/>
          <w:bCs/>
          <w:sz w:val="12"/>
          <w:szCs w:val="12"/>
        </w:rPr>
        <w:t xml:space="preserve"> реко</w:t>
      </w:r>
      <w:r w:rsidR="0063193D">
        <w:rPr>
          <w:rFonts w:ascii="Times New Roman" w:eastAsia="Calibri" w:hAnsi="Times New Roman" w:cs="Times New Roman"/>
          <w:bCs/>
          <w:sz w:val="12"/>
          <w:szCs w:val="12"/>
        </w:rPr>
        <w:t>нструкции объектов капитального</w:t>
      </w:r>
      <w:r w:rsidR="0063193D" w:rsidRPr="0063193D">
        <w:rPr>
          <w:rFonts w:ascii="Times New Roman" w:eastAsia="Calibri" w:hAnsi="Times New Roman" w:cs="Times New Roman"/>
          <w:bCs/>
          <w:sz w:val="12"/>
          <w:szCs w:val="12"/>
        </w:rPr>
        <w:t xml:space="preserve"> строи</w:t>
      </w:r>
      <w:r w:rsidR="0063193D">
        <w:rPr>
          <w:rFonts w:ascii="Times New Roman" w:eastAsia="Calibri" w:hAnsi="Times New Roman" w:cs="Times New Roman"/>
          <w:bCs/>
          <w:sz w:val="12"/>
          <w:szCs w:val="12"/>
        </w:rPr>
        <w:t xml:space="preserve">тельства для земельного участка </w:t>
      </w:r>
      <w:r w:rsidR="0063193D" w:rsidRPr="0063193D">
        <w:rPr>
          <w:rFonts w:ascii="Times New Roman" w:eastAsia="Calibri" w:hAnsi="Times New Roman" w:cs="Times New Roman"/>
          <w:bCs/>
          <w:sz w:val="12"/>
          <w:szCs w:val="12"/>
        </w:rPr>
        <w:t>с кадастро</w:t>
      </w:r>
      <w:r w:rsidR="0063193D">
        <w:rPr>
          <w:rFonts w:ascii="Times New Roman" w:eastAsia="Calibri" w:hAnsi="Times New Roman" w:cs="Times New Roman"/>
          <w:bCs/>
          <w:sz w:val="12"/>
          <w:szCs w:val="12"/>
        </w:rPr>
        <w:t xml:space="preserve">вым номером 63:31:0702031:319, </w:t>
      </w:r>
      <w:r w:rsidR="0063193D" w:rsidRPr="0063193D">
        <w:rPr>
          <w:rFonts w:ascii="Times New Roman" w:eastAsia="Calibri" w:hAnsi="Times New Roman" w:cs="Times New Roman"/>
          <w:bCs/>
          <w:sz w:val="12"/>
          <w:szCs w:val="12"/>
        </w:rPr>
        <w:t>площадь</w:t>
      </w:r>
      <w:r w:rsidR="0063193D">
        <w:rPr>
          <w:rFonts w:ascii="Times New Roman" w:eastAsia="Calibri" w:hAnsi="Times New Roman" w:cs="Times New Roman"/>
          <w:bCs/>
          <w:sz w:val="12"/>
          <w:szCs w:val="12"/>
        </w:rPr>
        <w:t xml:space="preserve">ю 664,00 </w:t>
      </w:r>
      <w:proofErr w:type="spellStart"/>
      <w:r w:rsidR="0063193D">
        <w:rPr>
          <w:rFonts w:ascii="Times New Roman" w:eastAsia="Calibri" w:hAnsi="Times New Roman" w:cs="Times New Roman"/>
          <w:bCs/>
          <w:sz w:val="12"/>
          <w:szCs w:val="12"/>
        </w:rPr>
        <w:t>кв.м</w:t>
      </w:r>
      <w:proofErr w:type="spellEnd"/>
      <w:r w:rsidR="0063193D">
        <w:rPr>
          <w:rFonts w:ascii="Times New Roman" w:eastAsia="Calibri" w:hAnsi="Times New Roman" w:cs="Times New Roman"/>
          <w:bCs/>
          <w:sz w:val="12"/>
          <w:szCs w:val="12"/>
        </w:rPr>
        <w:t xml:space="preserve">., расположенного </w:t>
      </w:r>
      <w:r w:rsidR="0063193D" w:rsidRPr="0063193D">
        <w:rPr>
          <w:rFonts w:ascii="Times New Roman" w:eastAsia="Calibri" w:hAnsi="Times New Roman" w:cs="Times New Roman"/>
          <w:bCs/>
          <w:sz w:val="12"/>
          <w:szCs w:val="12"/>
        </w:rPr>
        <w:t xml:space="preserve">по адресу: </w:t>
      </w:r>
      <w:proofErr w:type="gramStart"/>
      <w:r w:rsidR="0063193D" w:rsidRPr="0063193D">
        <w:rPr>
          <w:rFonts w:ascii="Times New Roman" w:eastAsia="Calibri" w:hAnsi="Times New Roman" w:cs="Times New Roman"/>
          <w:bCs/>
          <w:sz w:val="12"/>
          <w:szCs w:val="12"/>
        </w:rPr>
        <w:t>Р</w:t>
      </w:r>
      <w:r w:rsidR="0063193D">
        <w:rPr>
          <w:rFonts w:ascii="Times New Roman" w:eastAsia="Calibri" w:hAnsi="Times New Roman" w:cs="Times New Roman"/>
          <w:bCs/>
          <w:sz w:val="12"/>
          <w:szCs w:val="12"/>
        </w:rPr>
        <w:t xml:space="preserve">оссийская Федерация, Самарская </w:t>
      </w:r>
      <w:r w:rsidR="0063193D" w:rsidRPr="0063193D">
        <w:rPr>
          <w:rFonts w:ascii="Times New Roman" w:eastAsia="Calibri" w:hAnsi="Times New Roman" w:cs="Times New Roman"/>
          <w:bCs/>
          <w:sz w:val="12"/>
          <w:szCs w:val="12"/>
        </w:rPr>
        <w:t>область,  м</w:t>
      </w:r>
      <w:r w:rsidR="0063193D">
        <w:rPr>
          <w:rFonts w:ascii="Times New Roman" w:eastAsia="Calibri" w:hAnsi="Times New Roman" w:cs="Times New Roman"/>
          <w:bCs/>
          <w:sz w:val="12"/>
          <w:szCs w:val="12"/>
        </w:rPr>
        <w:t xml:space="preserve">униципальный район Сергиевский, </w:t>
      </w:r>
      <w:r w:rsidR="0063193D" w:rsidRPr="0063193D">
        <w:rPr>
          <w:rFonts w:ascii="Times New Roman" w:eastAsia="Calibri" w:hAnsi="Times New Roman" w:cs="Times New Roman"/>
          <w:bCs/>
          <w:sz w:val="12"/>
          <w:szCs w:val="12"/>
        </w:rPr>
        <w:t>сельское пос</w:t>
      </w:r>
      <w:r w:rsidR="0063193D">
        <w:rPr>
          <w:rFonts w:ascii="Times New Roman" w:eastAsia="Calibri" w:hAnsi="Times New Roman" w:cs="Times New Roman"/>
          <w:bCs/>
          <w:sz w:val="12"/>
          <w:szCs w:val="12"/>
        </w:rPr>
        <w:t xml:space="preserve">еление Сергиевск, с. Сергиевск, </w:t>
      </w:r>
      <w:r w:rsidR="0063193D" w:rsidRPr="0063193D">
        <w:rPr>
          <w:rFonts w:ascii="Times New Roman" w:eastAsia="Calibri" w:hAnsi="Times New Roman" w:cs="Times New Roman"/>
          <w:bCs/>
          <w:sz w:val="12"/>
          <w:szCs w:val="12"/>
        </w:rPr>
        <w:t>ул. Советская, д.6-В</w:t>
      </w:r>
      <w:r w:rsidR="0092469D">
        <w:rPr>
          <w:rFonts w:ascii="Times New Roman" w:eastAsia="Calibri" w:hAnsi="Times New Roman" w:cs="Times New Roman"/>
          <w:bCs/>
          <w:sz w:val="12"/>
          <w:szCs w:val="12"/>
        </w:rPr>
        <w:t>»…………………………………………………………………………………………………………………………………………....3</w:t>
      </w:r>
      <w:proofErr w:type="gramEnd"/>
    </w:p>
    <w:p w:rsidR="002C514A" w:rsidRDefault="0092469D"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92469D">
        <w:rPr>
          <w:rFonts w:ascii="Times New Roman" w:eastAsia="Calibri" w:hAnsi="Times New Roman" w:cs="Times New Roman"/>
          <w:bCs/>
          <w:sz w:val="12"/>
          <w:szCs w:val="12"/>
        </w:rPr>
        <w:t xml:space="preserve">Заключение </w:t>
      </w:r>
      <w:proofErr w:type="gramStart"/>
      <w:r w:rsidRPr="0092469D">
        <w:rPr>
          <w:rFonts w:ascii="Times New Roman" w:eastAsia="Calibri" w:hAnsi="Times New Roman" w:cs="Times New Roman"/>
          <w:bCs/>
          <w:sz w:val="12"/>
          <w:szCs w:val="12"/>
        </w:rPr>
        <w:t>о результатах публичных слушаний в сельском поселении Кутузовский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92469D">
        <w:rPr>
          <w:rFonts w:ascii="Times New Roman" w:eastAsia="Calibri" w:hAnsi="Times New Roman" w:cs="Times New Roman"/>
          <w:bCs/>
          <w:sz w:val="12"/>
          <w:szCs w:val="12"/>
        </w:rPr>
        <w:t xml:space="preserve">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bCs/>
          <w:sz w:val="12"/>
          <w:szCs w:val="12"/>
        </w:rPr>
        <w:t>п</w:t>
      </w:r>
      <w:proofErr w:type="gramEnd"/>
      <w:r w:rsidRPr="0092469D">
        <w:rPr>
          <w:rFonts w:ascii="Times New Roman" w:eastAsia="Calibri" w:hAnsi="Times New Roman" w:cs="Times New Roman"/>
          <w:bCs/>
          <w:sz w:val="12"/>
          <w:szCs w:val="12"/>
        </w:rPr>
        <w:t xml:space="preserve"> Кутузовский,  площадью 111 000  </w:t>
      </w:r>
      <w:proofErr w:type="spellStart"/>
      <w:r w:rsidRPr="0092469D">
        <w:rPr>
          <w:rFonts w:ascii="Times New Roman" w:eastAsia="Calibri" w:hAnsi="Times New Roman" w:cs="Times New Roman"/>
          <w:bCs/>
          <w:sz w:val="12"/>
          <w:szCs w:val="12"/>
        </w:rPr>
        <w:t>кв.м</w:t>
      </w:r>
      <w:proofErr w:type="spellEnd"/>
      <w:r w:rsidRPr="0092469D">
        <w:rPr>
          <w:rFonts w:ascii="Times New Roman" w:eastAsia="Calibri" w:hAnsi="Times New Roman" w:cs="Times New Roman"/>
          <w:bCs/>
          <w:sz w:val="12"/>
          <w:szCs w:val="12"/>
        </w:rPr>
        <w:t>, с кадастровым номером 63:31:0105002:147</w:t>
      </w:r>
      <w:r>
        <w:rPr>
          <w:rFonts w:ascii="Times New Roman" w:eastAsia="Calibri" w:hAnsi="Times New Roman" w:cs="Times New Roman"/>
          <w:bCs/>
          <w:sz w:val="12"/>
          <w:szCs w:val="12"/>
        </w:rPr>
        <w:t>…………………………………………………………………………………………………………………….3</w:t>
      </w:r>
    </w:p>
    <w:p w:rsidR="002C514A" w:rsidRDefault="0092469D"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92469D">
        <w:rPr>
          <w:rFonts w:ascii="Times New Roman" w:eastAsia="Calibri" w:hAnsi="Times New Roman" w:cs="Times New Roman"/>
          <w:bCs/>
          <w:sz w:val="12"/>
          <w:szCs w:val="12"/>
        </w:rPr>
        <w:t xml:space="preserve">Заключение </w:t>
      </w:r>
      <w:proofErr w:type="gramStart"/>
      <w:r w:rsidRPr="0092469D">
        <w:rPr>
          <w:rFonts w:ascii="Times New Roman" w:eastAsia="Calibri" w:hAnsi="Times New Roman" w:cs="Times New Roman"/>
          <w:bCs/>
          <w:sz w:val="12"/>
          <w:szCs w:val="12"/>
        </w:rPr>
        <w:t>о результатах публичных слушаний в сельском поселении Кутузовский муниципального района Сергиевский Самарской области по проекту Постановления о предоставлении разрешения на отклонение</w:t>
      </w:r>
      <w:proofErr w:type="gramEnd"/>
      <w:r w:rsidRPr="0092469D">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bCs/>
          <w:sz w:val="12"/>
          <w:szCs w:val="12"/>
        </w:rPr>
        <w:t>кв.м</w:t>
      </w:r>
      <w:proofErr w:type="spellEnd"/>
      <w:r w:rsidRPr="0092469D">
        <w:rPr>
          <w:rFonts w:ascii="Times New Roman" w:eastAsia="Calibri" w:hAnsi="Times New Roman" w:cs="Times New Roman"/>
          <w:bCs/>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bCs/>
          <w:sz w:val="12"/>
          <w:szCs w:val="12"/>
        </w:rPr>
        <w:t>п</w:t>
      </w:r>
      <w:proofErr w:type="gramEnd"/>
      <w:r w:rsidRPr="0092469D">
        <w:rPr>
          <w:rFonts w:ascii="Times New Roman" w:eastAsia="Calibri" w:hAnsi="Times New Roman" w:cs="Times New Roman"/>
          <w:bCs/>
          <w:sz w:val="12"/>
          <w:szCs w:val="12"/>
        </w:rPr>
        <w:t xml:space="preserve"> Кутузовский</w:t>
      </w:r>
      <w:r>
        <w:rPr>
          <w:rFonts w:ascii="Times New Roman" w:eastAsia="Calibri" w:hAnsi="Times New Roman" w:cs="Times New Roman"/>
          <w:bCs/>
          <w:sz w:val="12"/>
          <w:szCs w:val="12"/>
        </w:rPr>
        <w:t>………………………………………..3</w:t>
      </w:r>
    </w:p>
    <w:p w:rsidR="002C514A" w:rsidRDefault="008360EA"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w:t>
      </w:r>
      <w:r w:rsidRPr="0092469D">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92469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«26» июня 2020 года №689 «О внесении изменений в При</w:t>
      </w:r>
      <w:r w:rsidRPr="008360EA">
        <w:rPr>
          <w:rFonts w:ascii="Times New Roman" w:eastAsia="Calibri" w:hAnsi="Times New Roman" w:cs="Times New Roman"/>
          <w:bCs/>
          <w:sz w:val="12"/>
          <w:szCs w:val="12"/>
        </w:rPr>
        <w:t>ложение № 1 к постановлению администрации муниципального района Сергиевский № 1074 от 01.09.2017г. «Об утверждении муниципальной программ</w:t>
      </w:r>
      <w:r>
        <w:rPr>
          <w:rFonts w:ascii="Times New Roman" w:eastAsia="Calibri" w:hAnsi="Times New Roman" w:cs="Times New Roman"/>
          <w:bCs/>
          <w:sz w:val="12"/>
          <w:szCs w:val="12"/>
        </w:rPr>
        <w:t>ы «Развитие транспортного обслуживания населения и организа</w:t>
      </w:r>
      <w:r w:rsidRPr="008360EA">
        <w:rPr>
          <w:rFonts w:ascii="Times New Roman" w:eastAsia="Calibri" w:hAnsi="Times New Roman" w:cs="Times New Roman"/>
          <w:bCs/>
          <w:sz w:val="12"/>
          <w:szCs w:val="12"/>
        </w:rPr>
        <w:t>ций в муниципальном ра</w:t>
      </w:r>
      <w:r>
        <w:rPr>
          <w:rFonts w:ascii="Times New Roman" w:eastAsia="Calibri" w:hAnsi="Times New Roman" w:cs="Times New Roman"/>
          <w:bCs/>
          <w:sz w:val="12"/>
          <w:szCs w:val="12"/>
        </w:rPr>
        <w:t>йоне Сергиевский Самарской обла</w:t>
      </w:r>
      <w:r w:rsidRPr="008360EA">
        <w:rPr>
          <w:rFonts w:ascii="Times New Roman" w:eastAsia="Calibri" w:hAnsi="Times New Roman" w:cs="Times New Roman"/>
          <w:bCs/>
          <w:sz w:val="12"/>
          <w:szCs w:val="12"/>
        </w:rPr>
        <w:t>сти» на 2018-2020 годы»</w:t>
      </w:r>
      <w:r>
        <w:rPr>
          <w:rFonts w:ascii="Times New Roman" w:eastAsia="Calibri" w:hAnsi="Times New Roman" w:cs="Times New Roman"/>
          <w:bCs/>
          <w:sz w:val="12"/>
          <w:szCs w:val="12"/>
        </w:rPr>
        <w:t>»…………………………………………………………………………………………………………………………………4</w:t>
      </w:r>
    </w:p>
    <w:p w:rsidR="002C514A" w:rsidRDefault="00D216B4"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D216B4">
        <w:rPr>
          <w:rFonts w:ascii="Times New Roman" w:eastAsia="Calibri" w:hAnsi="Times New Roman" w:cs="Times New Roman"/>
          <w:bCs/>
          <w:sz w:val="12"/>
          <w:szCs w:val="12"/>
        </w:rPr>
        <w:t>ИНФОРМАЦИОННОЕ СООБЩЕНИЕ О ПРОВЕДЕН</w:t>
      </w:r>
      <w:proofErr w:type="gramStart"/>
      <w:r w:rsidRPr="00D216B4">
        <w:rPr>
          <w:rFonts w:ascii="Times New Roman" w:eastAsia="Calibri" w:hAnsi="Times New Roman" w:cs="Times New Roman"/>
          <w:bCs/>
          <w:sz w:val="12"/>
          <w:szCs w:val="12"/>
        </w:rPr>
        <w:t>ИИ АУ</w:t>
      </w:r>
      <w:proofErr w:type="gramEnd"/>
      <w:r w:rsidRPr="00D216B4">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…………………………………………………………………………4</w:t>
      </w:r>
    </w:p>
    <w:p w:rsidR="002C514A"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D069EF">
        <w:rPr>
          <w:rFonts w:ascii="Times New Roman" w:eastAsia="Calibri" w:hAnsi="Times New Roman" w:cs="Times New Roman"/>
          <w:bCs/>
          <w:sz w:val="12"/>
          <w:szCs w:val="12"/>
        </w:rPr>
        <w:t xml:space="preserve">. Постановление администрации </w:t>
      </w:r>
      <w:r w:rsidR="00D069EF" w:rsidRPr="0092469D">
        <w:rPr>
          <w:rFonts w:ascii="Times New Roman" w:eastAsia="Calibri" w:hAnsi="Times New Roman" w:cs="Times New Roman"/>
          <w:bCs/>
          <w:sz w:val="12"/>
          <w:szCs w:val="12"/>
        </w:rPr>
        <w:t>му</w:t>
      </w:r>
      <w:r w:rsidR="00D069EF">
        <w:rPr>
          <w:rFonts w:ascii="Times New Roman" w:eastAsia="Calibri" w:hAnsi="Times New Roman" w:cs="Times New Roman"/>
          <w:bCs/>
          <w:sz w:val="12"/>
          <w:szCs w:val="12"/>
        </w:rPr>
        <w:t xml:space="preserve">ниципального района Сергиевский </w:t>
      </w:r>
      <w:r w:rsidR="00D069EF" w:rsidRPr="0092469D">
        <w:rPr>
          <w:rFonts w:ascii="Times New Roman" w:eastAsia="Calibri" w:hAnsi="Times New Roman" w:cs="Times New Roman"/>
          <w:bCs/>
          <w:sz w:val="12"/>
          <w:szCs w:val="12"/>
        </w:rPr>
        <w:t>Самарской области</w:t>
      </w:r>
      <w:r w:rsidR="00D069EF">
        <w:rPr>
          <w:rFonts w:ascii="Times New Roman" w:eastAsia="Calibri" w:hAnsi="Times New Roman" w:cs="Times New Roman"/>
          <w:bCs/>
          <w:sz w:val="12"/>
          <w:szCs w:val="12"/>
        </w:rPr>
        <w:t xml:space="preserve"> от «26» июня 2020 года №691 «</w:t>
      </w:r>
      <w:r w:rsidR="00D069EF" w:rsidRPr="00D069EF">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1397 от 24.11.2017г. «Об утверждении муниципальной программы «Совершенствование муниципального управления и </w:t>
      </w:r>
      <w:r w:rsidR="00D069EF">
        <w:rPr>
          <w:rFonts w:ascii="Times New Roman" w:eastAsia="Calibri" w:hAnsi="Times New Roman" w:cs="Times New Roman"/>
          <w:bCs/>
          <w:sz w:val="12"/>
          <w:szCs w:val="12"/>
        </w:rPr>
        <w:t>повышение инвестиционной привле</w:t>
      </w:r>
      <w:r w:rsidR="00D069EF" w:rsidRPr="00D069EF">
        <w:rPr>
          <w:rFonts w:ascii="Times New Roman" w:eastAsia="Calibri" w:hAnsi="Times New Roman" w:cs="Times New Roman"/>
          <w:bCs/>
          <w:sz w:val="12"/>
          <w:szCs w:val="12"/>
        </w:rPr>
        <w:t>кательности муниципального района Сергиевский  на 2018-2020 годы»</w:t>
      </w:r>
      <w:r w:rsidR="00D069EF">
        <w:rPr>
          <w:rFonts w:ascii="Times New Roman" w:eastAsia="Calibri" w:hAnsi="Times New Roman" w:cs="Times New Roman"/>
          <w:bCs/>
          <w:sz w:val="12"/>
          <w:szCs w:val="12"/>
        </w:rPr>
        <w:t>……………………………………………………………………………………………….7</w:t>
      </w: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9E070F" w:rsidRDefault="009E070F"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72525D" w:rsidRDefault="0072525D"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5B77C0" w:rsidRPr="005B77C0" w:rsidRDefault="00D069EF" w:rsidP="00D069EF">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p>
    <w:p w:rsidR="002C514A" w:rsidRPr="002C514A" w:rsidRDefault="002C514A" w:rsidP="002C514A">
      <w:pPr>
        <w:tabs>
          <w:tab w:val="left" w:pos="284"/>
        </w:tabs>
        <w:spacing w:after="0" w:line="240" w:lineRule="auto"/>
        <w:ind w:firstLine="284"/>
        <w:jc w:val="center"/>
        <w:rPr>
          <w:rFonts w:ascii="Times New Roman" w:eastAsia="Calibri" w:hAnsi="Times New Roman" w:cs="Times New Roman"/>
          <w:sz w:val="12"/>
          <w:szCs w:val="12"/>
        </w:rPr>
      </w:pPr>
      <w:r w:rsidRPr="002C514A">
        <w:rPr>
          <w:rFonts w:ascii="Times New Roman" w:eastAsia="Calibri" w:hAnsi="Times New Roman" w:cs="Times New Roman"/>
          <w:sz w:val="12"/>
          <w:szCs w:val="12"/>
        </w:rPr>
        <w:lastRenderedPageBreak/>
        <w:t>ИНФОРМАЦИОННОЕ СООБЩЕНИЕ</w:t>
      </w:r>
    </w:p>
    <w:p w:rsidR="00956023" w:rsidRDefault="002C514A" w:rsidP="002C514A">
      <w:pPr>
        <w:tabs>
          <w:tab w:val="left" w:pos="284"/>
        </w:tabs>
        <w:spacing w:after="0" w:line="240" w:lineRule="auto"/>
        <w:ind w:firstLine="284"/>
        <w:jc w:val="both"/>
        <w:rPr>
          <w:rFonts w:ascii="Times New Roman" w:eastAsia="Calibri" w:hAnsi="Times New Roman" w:cs="Times New Roman"/>
          <w:sz w:val="12"/>
          <w:szCs w:val="12"/>
        </w:rPr>
      </w:pPr>
      <w:proofErr w:type="gramStart"/>
      <w:r w:rsidRPr="002C514A">
        <w:rPr>
          <w:rFonts w:ascii="Times New Roman" w:eastAsia="Calibri" w:hAnsi="Times New Roman" w:cs="Times New Roman"/>
          <w:sz w:val="12"/>
          <w:szCs w:val="12"/>
        </w:rPr>
        <w:t xml:space="preserve">Руководствуясь п. 1 ч. 8 ст. 5.1 </w:t>
      </w:r>
      <w:proofErr w:type="spellStart"/>
      <w:r w:rsidRPr="002C514A">
        <w:rPr>
          <w:rFonts w:ascii="Times New Roman" w:eastAsia="Calibri" w:hAnsi="Times New Roman" w:cs="Times New Roman"/>
          <w:sz w:val="12"/>
          <w:szCs w:val="12"/>
        </w:rPr>
        <w:t>ГрК</w:t>
      </w:r>
      <w:proofErr w:type="spellEnd"/>
      <w:r w:rsidRPr="002C514A">
        <w:rPr>
          <w:rFonts w:ascii="Times New Roman" w:eastAsia="Calibri"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2C514A">
        <w:rPr>
          <w:rFonts w:ascii="Times New Roman" w:eastAsia="Calibri" w:hAnsi="Times New Roman" w:cs="Times New Roman"/>
          <w:sz w:val="12"/>
          <w:szCs w:val="12"/>
        </w:rPr>
        <w:t xml:space="preserve"> муниципального района Сергиевский Самарской области № 12 от 22.06.2020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2C514A">
        <w:rPr>
          <w:rFonts w:ascii="Times New Roman" w:eastAsia="Calibri" w:hAnsi="Times New Roman" w:cs="Times New Roman"/>
          <w:sz w:val="12"/>
          <w:szCs w:val="12"/>
        </w:rPr>
        <w:t>кв.м</w:t>
      </w:r>
      <w:proofErr w:type="spellEnd"/>
      <w:r w:rsidRPr="002C514A">
        <w:rPr>
          <w:rFonts w:ascii="Times New Roman" w:eastAsia="Calibri" w:hAnsi="Times New Roman" w:cs="Times New Roman"/>
          <w:sz w:val="12"/>
          <w:szCs w:val="12"/>
        </w:rPr>
        <w:t xml:space="preserve">., расположенного по адресу: </w:t>
      </w:r>
      <w:proofErr w:type="gramStart"/>
      <w:r w:rsidRPr="002C514A">
        <w:rPr>
          <w:rFonts w:ascii="Times New Roman" w:eastAsia="Calibri" w:hAnsi="Times New Roman" w:cs="Times New Roman"/>
          <w:sz w:val="12"/>
          <w:szCs w:val="12"/>
        </w:rPr>
        <w:t>Российская Федерация, Самарская область, муниципальный район Сергиевский, сельское поселение Сергиевск, с.</w:t>
      </w:r>
      <w:r w:rsidR="0063193D">
        <w:rPr>
          <w:rFonts w:ascii="Times New Roman" w:eastAsia="Calibri" w:hAnsi="Times New Roman" w:cs="Times New Roman"/>
          <w:sz w:val="12"/>
          <w:szCs w:val="12"/>
        </w:rPr>
        <w:t xml:space="preserve"> </w:t>
      </w:r>
      <w:r w:rsidRPr="002C514A">
        <w:rPr>
          <w:rFonts w:ascii="Times New Roman" w:eastAsia="Calibri" w:hAnsi="Times New Roman" w:cs="Times New Roman"/>
          <w:sz w:val="12"/>
          <w:szCs w:val="12"/>
        </w:rPr>
        <w:t>Сергиевск, ул.</w:t>
      </w:r>
      <w:r w:rsidR="0063193D">
        <w:rPr>
          <w:rFonts w:ascii="Times New Roman" w:eastAsia="Calibri" w:hAnsi="Times New Roman" w:cs="Times New Roman"/>
          <w:sz w:val="12"/>
          <w:szCs w:val="12"/>
        </w:rPr>
        <w:t xml:space="preserve"> </w:t>
      </w:r>
      <w:r w:rsidRPr="002C514A">
        <w:rPr>
          <w:rFonts w:ascii="Times New Roman" w:eastAsia="Calibri" w:hAnsi="Times New Roman" w:cs="Times New Roman"/>
          <w:sz w:val="12"/>
          <w:szCs w:val="12"/>
        </w:rPr>
        <w:t>Советская, д.6-В»,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w:t>
      </w:r>
      <w:proofErr w:type="gramEnd"/>
      <w:r w:rsidRPr="002C514A">
        <w:rPr>
          <w:rFonts w:ascii="Times New Roman" w:eastAsia="Calibri" w:hAnsi="Times New Roman" w:cs="Times New Roman"/>
          <w:sz w:val="12"/>
          <w:szCs w:val="12"/>
        </w:rPr>
        <w:t xml:space="preserve">:0702031:319, площадью 664,00 </w:t>
      </w:r>
      <w:proofErr w:type="spellStart"/>
      <w:r w:rsidRPr="002C514A">
        <w:rPr>
          <w:rFonts w:ascii="Times New Roman" w:eastAsia="Calibri" w:hAnsi="Times New Roman" w:cs="Times New Roman"/>
          <w:sz w:val="12"/>
          <w:szCs w:val="12"/>
        </w:rPr>
        <w:t>кв.м</w:t>
      </w:r>
      <w:proofErr w:type="spellEnd"/>
      <w:r w:rsidRPr="002C514A">
        <w:rPr>
          <w:rFonts w:ascii="Times New Roman" w:eastAsia="Calibri" w:hAnsi="Times New Roman" w:cs="Times New Roman"/>
          <w:sz w:val="12"/>
          <w:szCs w:val="12"/>
        </w:rPr>
        <w:t xml:space="preserve">., </w:t>
      </w:r>
      <w:proofErr w:type="gramStart"/>
      <w:r w:rsidRPr="002C514A">
        <w:rPr>
          <w:rFonts w:ascii="Times New Roman" w:eastAsia="Calibri" w:hAnsi="Times New Roman" w:cs="Times New Roman"/>
          <w:sz w:val="12"/>
          <w:szCs w:val="12"/>
        </w:rPr>
        <w:t>расположенного</w:t>
      </w:r>
      <w:proofErr w:type="gramEnd"/>
      <w:r w:rsidRPr="002C514A">
        <w:rPr>
          <w:rFonts w:ascii="Times New Roman" w:eastAsia="Calibri" w:hAnsi="Times New Roman" w:cs="Times New Roman"/>
          <w:sz w:val="12"/>
          <w:szCs w:val="12"/>
        </w:rPr>
        <w:t xml:space="preserve"> по адресу: Российская Федерация, Самарская область, муниципальный район Сергиевский, сельское поселение Сергиевск, с.</w:t>
      </w:r>
      <w:r w:rsidR="0063193D">
        <w:rPr>
          <w:rFonts w:ascii="Times New Roman" w:eastAsia="Calibri" w:hAnsi="Times New Roman" w:cs="Times New Roman"/>
          <w:sz w:val="12"/>
          <w:szCs w:val="12"/>
        </w:rPr>
        <w:t xml:space="preserve"> </w:t>
      </w:r>
      <w:r w:rsidRPr="002C514A">
        <w:rPr>
          <w:rFonts w:ascii="Times New Roman" w:eastAsia="Calibri" w:hAnsi="Times New Roman" w:cs="Times New Roman"/>
          <w:sz w:val="12"/>
          <w:szCs w:val="12"/>
        </w:rPr>
        <w:t>Сергиевск, ул.</w:t>
      </w:r>
      <w:r w:rsidR="0063193D">
        <w:rPr>
          <w:rFonts w:ascii="Times New Roman" w:eastAsia="Calibri" w:hAnsi="Times New Roman" w:cs="Times New Roman"/>
          <w:sz w:val="12"/>
          <w:szCs w:val="12"/>
        </w:rPr>
        <w:t xml:space="preserve"> </w:t>
      </w:r>
      <w:r w:rsidRPr="002C514A">
        <w:rPr>
          <w:rFonts w:ascii="Times New Roman" w:eastAsia="Calibri" w:hAnsi="Times New Roman" w:cs="Times New Roman"/>
          <w:sz w:val="12"/>
          <w:szCs w:val="12"/>
        </w:rPr>
        <w:t>Советская, д.6-В»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555AFC" w:rsidRDefault="00555AFC" w:rsidP="002C514A">
      <w:pPr>
        <w:tabs>
          <w:tab w:val="left" w:pos="284"/>
        </w:tabs>
        <w:spacing w:after="0" w:line="240" w:lineRule="auto"/>
        <w:ind w:firstLine="284"/>
        <w:jc w:val="both"/>
        <w:rPr>
          <w:rFonts w:ascii="Times New Roman" w:eastAsia="Calibri" w:hAnsi="Times New Roman" w:cs="Times New Roman"/>
          <w:sz w:val="12"/>
          <w:szCs w:val="12"/>
        </w:rPr>
      </w:pPr>
    </w:p>
    <w:p w:rsidR="00555AFC" w:rsidRPr="00555AFC" w:rsidRDefault="00555AFC" w:rsidP="00555AFC">
      <w:pPr>
        <w:tabs>
          <w:tab w:val="left" w:pos="284"/>
        </w:tabs>
        <w:spacing w:after="0" w:line="240" w:lineRule="auto"/>
        <w:ind w:firstLine="284"/>
        <w:jc w:val="right"/>
        <w:rPr>
          <w:rFonts w:ascii="Times New Roman" w:eastAsia="Calibri" w:hAnsi="Times New Roman" w:cs="Times New Roman"/>
          <w:b/>
          <w:sz w:val="12"/>
          <w:szCs w:val="12"/>
        </w:rPr>
      </w:pPr>
      <w:r w:rsidRPr="00555AFC">
        <w:rPr>
          <w:rFonts w:ascii="Times New Roman" w:eastAsia="Calibri" w:hAnsi="Times New Roman" w:cs="Times New Roman"/>
          <w:b/>
          <w:sz w:val="12"/>
          <w:szCs w:val="12"/>
        </w:rPr>
        <w:t>ПРОЕКТ</w:t>
      </w:r>
    </w:p>
    <w:p w:rsidR="00555AFC" w:rsidRPr="00555AFC" w:rsidRDefault="00555AFC" w:rsidP="00555AFC">
      <w:pPr>
        <w:tabs>
          <w:tab w:val="left" w:pos="284"/>
        </w:tabs>
        <w:spacing w:after="0" w:line="240" w:lineRule="auto"/>
        <w:ind w:firstLine="284"/>
        <w:jc w:val="center"/>
        <w:rPr>
          <w:rFonts w:ascii="Times New Roman" w:eastAsia="Calibri" w:hAnsi="Times New Roman" w:cs="Times New Roman"/>
          <w:sz w:val="12"/>
          <w:szCs w:val="12"/>
        </w:rPr>
      </w:pPr>
      <w:r w:rsidRPr="00555AFC">
        <w:rPr>
          <w:rFonts w:ascii="Times New Roman" w:eastAsia="Calibri" w:hAnsi="Times New Roman" w:cs="Times New Roman"/>
          <w:sz w:val="12"/>
          <w:szCs w:val="12"/>
        </w:rPr>
        <w:t>Администрация</w:t>
      </w:r>
    </w:p>
    <w:p w:rsidR="00555AFC" w:rsidRPr="00555AFC" w:rsidRDefault="00555AFC" w:rsidP="00555AF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55AFC">
        <w:rPr>
          <w:rFonts w:ascii="Times New Roman" w:eastAsia="Calibri" w:hAnsi="Times New Roman" w:cs="Times New Roman"/>
          <w:sz w:val="12"/>
          <w:szCs w:val="12"/>
        </w:rPr>
        <w:t>Сергиевск</w:t>
      </w:r>
    </w:p>
    <w:p w:rsidR="00555AFC" w:rsidRPr="00555AFC" w:rsidRDefault="00555AFC" w:rsidP="00555AF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55AFC">
        <w:rPr>
          <w:rFonts w:ascii="Times New Roman" w:eastAsia="Calibri" w:hAnsi="Times New Roman" w:cs="Times New Roman"/>
          <w:sz w:val="12"/>
          <w:szCs w:val="12"/>
        </w:rPr>
        <w:t>Сергиевский</w:t>
      </w:r>
    </w:p>
    <w:p w:rsidR="00555AFC" w:rsidRPr="00555AFC" w:rsidRDefault="00555AFC" w:rsidP="00555AFC">
      <w:pPr>
        <w:tabs>
          <w:tab w:val="left" w:pos="284"/>
        </w:tabs>
        <w:spacing w:after="0" w:line="240" w:lineRule="auto"/>
        <w:ind w:firstLine="284"/>
        <w:jc w:val="center"/>
        <w:rPr>
          <w:rFonts w:ascii="Times New Roman" w:eastAsia="Calibri" w:hAnsi="Times New Roman" w:cs="Times New Roman"/>
          <w:sz w:val="12"/>
          <w:szCs w:val="12"/>
        </w:rPr>
      </w:pPr>
      <w:r w:rsidRPr="00555AFC">
        <w:rPr>
          <w:rFonts w:ascii="Times New Roman" w:eastAsia="Calibri" w:hAnsi="Times New Roman" w:cs="Times New Roman"/>
          <w:sz w:val="12"/>
          <w:szCs w:val="12"/>
        </w:rPr>
        <w:t>Самарской области</w:t>
      </w:r>
    </w:p>
    <w:p w:rsidR="00555AFC" w:rsidRPr="00555AFC" w:rsidRDefault="00555AFC" w:rsidP="00555AFC">
      <w:pPr>
        <w:tabs>
          <w:tab w:val="left" w:pos="284"/>
        </w:tabs>
        <w:spacing w:after="0" w:line="240" w:lineRule="auto"/>
        <w:ind w:firstLine="284"/>
        <w:jc w:val="center"/>
        <w:rPr>
          <w:rFonts w:ascii="Times New Roman" w:eastAsia="Calibri" w:hAnsi="Times New Roman" w:cs="Times New Roman"/>
          <w:sz w:val="12"/>
          <w:szCs w:val="12"/>
        </w:rPr>
      </w:pPr>
      <w:r w:rsidRPr="00555AFC">
        <w:rPr>
          <w:rFonts w:ascii="Times New Roman" w:eastAsia="Calibri" w:hAnsi="Times New Roman" w:cs="Times New Roman"/>
          <w:sz w:val="12"/>
          <w:szCs w:val="12"/>
        </w:rPr>
        <w:t>ПОСТАНОВЛЕНИЕ</w:t>
      </w:r>
    </w:p>
    <w:p w:rsidR="00555AFC" w:rsidRPr="00555AFC" w:rsidRDefault="00555AFC" w:rsidP="00555AFC">
      <w:pPr>
        <w:tabs>
          <w:tab w:val="left" w:pos="284"/>
        </w:tabs>
        <w:spacing w:after="0" w:line="240" w:lineRule="auto"/>
        <w:ind w:firstLine="284"/>
        <w:rPr>
          <w:rFonts w:ascii="Times New Roman" w:eastAsia="Calibri" w:hAnsi="Times New Roman" w:cs="Times New Roman"/>
          <w:sz w:val="12"/>
          <w:szCs w:val="12"/>
        </w:rPr>
      </w:pPr>
      <w:r w:rsidRPr="00555AFC">
        <w:rPr>
          <w:rFonts w:ascii="Times New Roman" w:eastAsia="Calibri" w:hAnsi="Times New Roman" w:cs="Times New Roman"/>
          <w:sz w:val="12"/>
          <w:szCs w:val="12"/>
        </w:rPr>
        <w:t xml:space="preserve"> «29» июня 2020 г. </w:t>
      </w:r>
      <w:r>
        <w:rPr>
          <w:rFonts w:ascii="Times New Roman" w:eastAsia="Calibri" w:hAnsi="Times New Roman" w:cs="Times New Roman"/>
          <w:sz w:val="12"/>
          <w:szCs w:val="12"/>
        </w:rPr>
        <w:t xml:space="preserve">                                                                                                                                                                                                        </w:t>
      </w:r>
      <w:r w:rsidRPr="00555AFC">
        <w:rPr>
          <w:rFonts w:ascii="Times New Roman" w:eastAsia="Calibri" w:hAnsi="Times New Roman" w:cs="Times New Roman"/>
          <w:sz w:val="12"/>
          <w:szCs w:val="12"/>
        </w:rPr>
        <w:t>№39</w:t>
      </w:r>
    </w:p>
    <w:p w:rsidR="0063193D" w:rsidRDefault="0063193D" w:rsidP="0063193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63193D">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63193D">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63193D">
        <w:rPr>
          <w:rFonts w:ascii="Times New Roman" w:eastAsia="Calibri" w:hAnsi="Times New Roman" w:cs="Times New Roman"/>
          <w:sz w:val="12"/>
          <w:szCs w:val="12"/>
        </w:rPr>
        <w:t xml:space="preserve"> строи</w:t>
      </w:r>
      <w:r>
        <w:rPr>
          <w:rFonts w:ascii="Times New Roman" w:eastAsia="Calibri" w:hAnsi="Times New Roman" w:cs="Times New Roman"/>
          <w:sz w:val="12"/>
          <w:szCs w:val="12"/>
        </w:rPr>
        <w:t>тельства для земельного участка</w:t>
      </w:r>
      <w:r w:rsidRPr="0063193D">
        <w:rPr>
          <w:rFonts w:ascii="Times New Roman" w:eastAsia="Calibri" w:hAnsi="Times New Roman" w:cs="Times New Roman"/>
          <w:sz w:val="12"/>
          <w:szCs w:val="12"/>
        </w:rPr>
        <w:t xml:space="preserve"> с кадастро</w:t>
      </w:r>
      <w:r>
        <w:rPr>
          <w:rFonts w:ascii="Times New Roman" w:eastAsia="Calibri" w:hAnsi="Times New Roman" w:cs="Times New Roman"/>
          <w:sz w:val="12"/>
          <w:szCs w:val="12"/>
        </w:rPr>
        <w:t xml:space="preserve">вым номером 63:31:0702031:319, </w:t>
      </w:r>
      <w:r w:rsidRPr="0063193D">
        <w:rPr>
          <w:rFonts w:ascii="Times New Roman" w:eastAsia="Calibri" w:hAnsi="Times New Roman" w:cs="Times New Roman"/>
          <w:sz w:val="12"/>
          <w:szCs w:val="12"/>
        </w:rPr>
        <w:t>площадь</w:t>
      </w:r>
      <w:r>
        <w:rPr>
          <w:rFonts w:ascii="Times New Roman" w:eastAsia="Calibri" w:hAnsi="Times New Roman" w:cs="Times New Roman"/>
          <w:sz w:val="12"/>
          <w:szCs w:val="12"/>
        </w:rPr>
        <w:t xml:space="preserve">ю 664,00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xml:space="preserve">., расположенного </w:t>
      </w:r>
      <w:r w:rsidRPr="0063193D">
        <w:rPr>
          <w:rFonts w:ascii="Times New Roman" w:eastAsia="Calibri" w:hAnsi="Times New Roman" w:cs="Times New Roman"/>
          <w:sz w:val="12"/>
          <w:szCs w:val="12"/>
        </w:rPr>
        <w:t xml:space="preserve">по адресу: </w:t>
      </w:r>
      <w:proofErr w:type="gramStart"/>
      <w:r w:rsidRPr="0063193D">
        <w:rPr>
          <w:rFonts w:ascii="Times New Roman" w:eastAsia="Calibri" w:hAnsi="Times New Roman" w:cs="Times New Roman"/>
          <w:sz w:val="12"/>
          <w:szCs w:val="12"/>
        </w:rPr>
        <w:t>Р</w:t>
      </w:r>
      <w:r>
        <w:rPr>
          <w:rFonts w:ascii="Times New Roman" w:eastAsia="Calibri" w:hAnsi="Times New Roman" w:cs="Times New Roman"/>
          <w:sz w:val="12"/>
          <w:szCs w:val="12"/>
        </w:rPr>
        <w:t xml:space="preserve">оссийская Федерация, Самарская </w:t>
      </w:r>
      <w:r w:rsidRPr="0063193D">
        <w:rPr>
          <w:rFonts w:ascii="Times New Roman" w:eastAsia="Calibri" w:hAnsi="Times New Roman" w:cs="Times New Roman"/>
          <w:sz w:val="12"/>
          <w:szCs w:val="12"/>
        </w:rPr>
        <w:t>область,  м</w:t>
      </w:r>
      <w:r>
        <w:rPr>
          <w:rFonts w:ascii="Times New Roman" w:eastAsia="Calibri" w:hAnsi="Times New Roman" w:cs="Times New Roman"/>
          <w:sz w:val="12"/>
          <w:szCs w:val="12"/>
        </w:rPr>
        <w:t xml:space="preserve">униципальный район Сергиевский, </w:t>
      </w:r>
      <w:r w:rsidRPr="0063193D">
        <w:rPr>
          <w:rFonts w:ascii="Times New Roman" w:eastAsia="Calibri" w:hAnsi="Times New Roman" w:cs="Times New Roman"/>
          <w:sz w:val="12"/>
          <w:szCs w:val="12"/>
        </w:rPr>
        <w:t>сельское пос</w:t>
      </w:r>
      <w:r>
        <w:rPr>
          <w:rFonts w:ascii="Times New Roman" w:eastAsia="Calibri" w:hAnsi="Times New Roman" w:cs="Times New Roman"/>
          <w:sz w:val="12"/>
          <w:szCs w:val="12"/>
        </w:rPr>
        <w:t xml:space="preserve">еление Сергиевск, с. Сергиевск, </w:t>
      </w:r>
      <w:r w:rsidRPr="0063193D">
        <w:rPr>
          <w:rFonts w:ascii="Times New Roman" w:eastAsia="Calibri" w:hAnsi="Times New Roman" w:cs="Times New Roman"/>
          <w:sz w:val="12"/>
          <w:szCs w:val="12"/>
        </w:rPr>
        <w:t>ул. Советская, д.6-В</w:t>
      </w:r>
      <w:proofErr w:type="gramEnd"/>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Рассмотрев заявление Гаврилова Геннадия Николаевича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ПОСТАНОВЛЯЕТ:</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93D">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63193D">
        <w:rPr>
          <w:rFonts w:ascii="Times New Roman" w:eastAsia="Calibri" w:hAnsi="Times New Roman" w:cs="Times New Roman"/>
          <w:sz w:val="12"/>
          <w:szCs w:val="12"/>
        </w:rPr>
        <w:t>кв.м</w:t>
      </w:r>
      <w:proofErr w:type="spellEnd"/>
      <w:r w:rsidRPr="0063193D">
        <w:rPr>
          <w:rFonts w:ascii="Times New Roman" w:eastAsia="Calibri"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63193D">
        <w:rPr>
          <w:rFonts w:ascii="Times New Roman" w:eastAsia="Calibri" w:hAnsi="Times New Roman" w:cs="Times New Roman"/>
          <w:sz w:val="12"/>
          <w:szCs w:val="12"/>
        </w:rPr>
        <w:t>с</w:t>
      </w:r>
      <w:proofErr w:type="gramStart"/>
      <w:r w:rsidRPr="0063193D">
        <w:rPr>
          <w:rFonts w:ascii="Times New Roman" w:eastAsia="Calibri" w:hAnsi="Times New Roman" w:cs="Times New Roman"/>
          <w:sz w:val="12"/>
          <w:szCs w:val="12"/>
        </w:rPr>
        <w:t>.С</w:t>
      </w:r>
      <w:proofErr w:type="gramEnd"/>
      <w:r w:rsidRPr="0063193D">
        <w:rPr>
          <w:rFonts w:ascii="Times New Roman" w:eastAsia="Calibri" w:hAnsi="Times New Roman" w:cs="Times New Roman"/>
          <w:sz w:val="12"/>
          <w:szCs w:val="12"/>
        </w:rPr>
        <w:t>ергиевск</w:t>
      </w:r>
      <w:proofErr w:type="spellEnd"/>
      <w:r w:rsidRPr="0063193D">
        <w:rPr>
          <w:rFonts w:ascii="Times New Roman" w:eastAsia="Calibri" w:hAnsi="Times New Roman" w:cs="Times New Roman"/>
          <w:sz w:val="12"/>
          <w:szCs w:val="12"/>
        </w:rPr>
        <w:t xml:space="preserve">, </w:t>
      </w:r>
      <w:proofErr w:type="spellStart"/>
      <w:r w:rsidRPr="0063193D">
        <w:rPr>
          <w:rFonts w:ascii="Times New Roman" w:eastAsia="Calibri" w:hAnsi="Times New Roman" w:cs="Times New Roman"/>
          <w:sz w:val="12"/>
          <w:szCs w:val="12"/>
        </w:rPr>
        <w:t>ул.Советская</w:t>
      </w:r>
      <w:proofErr w:type="spellEnd"/>
      <w:r w:rsidRPr="0063193D">
        <w:rPr>
          <w:rFonts w:ascii="Times New Roman" w:eastAsia="Calibri" w:hAnsi="Times New Roman" w:cs="Times New Roman"/>
          <w:sz w:val="12"/>
          <w:szCs w:val="12"/>
        </w:rPr>
        <w:t>, д.6-В.</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63193D">
        <w:rPr>
          <w:rFonts w:ascii="Times New Roman" w:eastAsia="Calibri" w:hAnsi="Times New Roman" w:cs="Times New Roman"/>
          <w:sz w:val="12"/>
          <w:szCs w:val="12"/>
        </w:rPr>
        <w:t>кв.м</w:t>
      </w:r>
      <w:proofErr w:type="spellEnd"/>
      <w:r w:rsidRPr="0063193D">
        <w:rPr>
          <w:rFonts w:ascii="Times New Roman" w:eastAsia="Calibri"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63193D">
        <w:rPr>
          <w:rFonts w:ascii="Times New Roman" w:eastAsia="Calibri" w:hAnsi="Times New Roman" w:cs="Times New Roman"/>
          <w:sz w:val="12"/>
          <w:szCs w:val="12"/>
        </w:rPr>
        <w:t>с</w:t>
      </w:r>
      <w:proofErr w:type="gramStart"/>
      <w:r w:rsidRPr="0063193D">
        <w:rPr>
          <w:rFonts w:ascii="Times New Roman" w:eastAsia="Calibri" w:hAnsi="Times New Roman" w:cs="Times New Roman"/>
          <w:sz w:val="12"/>
          <w:szCs w:val="12"/>
        </w:rPr>
        <w:t>.С</w:t>
      </w:r>
      <w:proofErr w:type="gramEnd"/>
      <w:r w:rsidRPr="0063193D">
        <w:rPr>
          <w:rFonts w:ascii="Times New Roman" w:eastAsia="Calibri" w:hAnsi="Times New Roman" w:cs="Times New Roman"/>
          <w:sz w:val="12"/>
          <w:szCs w:val="12"/>
        </w:rPr>
        <w:t>ергиевск</w:t>
      </w:r>
      <w:proofErr w:type="spellEnd"/>
      <w:r w:rsidRPr="0063193D">
        <w:rPr>
          <w:rFonts w:ascii="Times New Roman" w:eastAsia="Calibri" w:hAnsi="Times New Roman" w:cs="Times New Roman"/>
          <w:sz w:val="12"/>
          <w:szCs w:val="12"/>
        </w:rPr>
        <w:t xml:space="preserve">, </w:t>
      </w:r>
      <w:proofErr w:type="spellStart"/>
      <w:r w:rsidRPr="0063193D">
        <w:rPr>
          <w:rFonts w:ascii="Times New Roman" w:eastAsia="Calibri" w:hAnsi="Times New Roman" w:cs="Times New Roman"/>
          <w:sz w:val="12"/>
          <w:szCs w:val="12"/>
        </w:rPr>
        <w:t>ул.Советская</w:t>
      </w:r>
      <w:proofErr w:type="spellEnd"/>
      <w:r w:rsidRPr="0063193D">
        <w:rPr>
          <w:rFonts w:ascii="Times New Roman" w:eastAsia="Calibri" w:hAnsi="Times New Roman" w:cs="Times New Roman"/>
          <w:sz w:val="12"/>
          <w:szCs w:val="12"/>
        </w:rPr>
        <w:t xml:space="preserve">, д.6-В, с установлением следующих значений параметров: </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уменьшение минимального отступа от границы земельного участка до строений и сооружений, с 1 метра до 0 метров;</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 уменьшение минимального отступа от границ земельных участков до отдельно стоящих зданий, с 3 метров до 0 метров. </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193D">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6. </w:t>
      </w:r>
      <w:proofErr w:type="gramStart"/>
      <w:r w:rsidRPr="0063193D">
        <w:rPr>
          <w:rFonts w:ascii="Times New Roman" w:eastAsia="Calibri" w:hAnsi="Times New Roman" w:cs="Times New Roman"/>
          <w:sz w:val="12"/>
          <w:szCs w:val="12"/>
        </w:rPr>
        <w:t>Контроль за</w:t>
      </w:r>
      <w:proofErr w:type="gramEnd"/>
      <w:r w:rsidRPr="0063193D">
        <w:rPr>
          <w:rFonts w:ascii="Times New Roman" w:eastAsia="Calibri" w:hAnsi="Times New Roman" w:cs="Times New Roman"/>
          <w:sz w:val="12"/>
          <w:szCs w:val="12"/>
        </w:rPr>
        <w:t xml:space="preserve"> выполнением настоящего Постановления оста</w:t>
      </w:r>
      <w:r>
        <w:rPr>
          <w:rFonts w:ascii="Times New Roman" w:eastAsia="Calibri" w:hAnsi="Times New Roman" w:cs="Times New Roman"/>
          <w:sz w:val="12"/>
          <w:szCs w:val="12"/>
        </w:rPr>
        <w:t xml:space="preserve">вляю за собой. </w:t>
      </w:r>
    </w:p>
    <w:p w:rsidR="0063193D" w:rsidRPr="0063193D" w:rsidRDefault="0063193D" w:rsidP="0063193D">
      <w:pPr>
        <w:tabs>
          <w:tab w:val="left" w:pos="284"/>
        </w:tabs>
        <w:spacing w:after="0" w:line="240" w:lineRule="auto"/>
        <w:ind w:firstLine="284"/>
        <w:jc w:val="right"/>
        <w:rPr>
          <w:rFonts w:ascii="Times New Roman" w:eastAsia="Calibri" w:hAnsi="Times New Roman" w:cs="Times New Roman"/>
          <w:sz w:val="12"/>
          <w:szCs w:val="12"/>
        </w:rPr>
      </w:pPr>
      <w:r w:rsidRPr="0063193D">
        <w:rPr>
          <w:rFonts w:ascii="Times New Roman" w:eastAsia="Calibri" w:hAnsi="Times New Roman" w:cs="Times New Roman"/>
          <w:sz w:val="12"/>
          <w:szCs w:val="12"/>
        </w:rPr>
        <w:t>Глава   сельского поселения Сергиевск</w:t>
      </w:r>
    </w:p>
    <w:p w:rsidR="0063193D" w:rsidRDefault="0063193D" w:rsidP="0063193D">
      <w:pPr>
        <w:tabs>
          <w:tab w:val="left" w:pos="284"/>
        </w:tabs>
        <w:spacing w:after="0" w:line="240" w:lineRule="auto"/>
        <w:ind w:firstLine="284"/>
        <w:jc w:val="right"/>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муниципального района Сергиевский                                         </w:t>
      </w:r>
    </w:p>
    <w:p w:rsidR="0092469D" w:rsidRDefault="0063193D" w:rsidP="0063193D">
      <w:pPr>
        <w:tabs>
          <w:tab w:val="left" w:pos="284"/>
        </w:tabs>
        <w:spacing w:after="0" w:line="240" w:lineRule="auto"/>
        <w:ind w:firstLine="284"/>
        <w:jc w:val="right"/>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                      </w:t>
      </w:r>
      <w:proofErr w:type="spellStart"/>
      <w:r w:rsidRPr="0063193D">
        <w:rPr>
          <w:rFonts w:ascii="Times New Roman" w:eastAsia="Calibri" w:hAnsi="Times New Roman" w:cs="Times New Roman"/>
          <w:sz w:val="12"/>
          <w:szCs w:val="12"/>
        </w:rPr>
        <w:t>М.М.Арчибасов</w:t>
      </w:r>
      <w:proofErr w:type="spellEnd"/>
    </w:p>
    <w:p w:rsidR="0063193D" w:rsidRDefault="0063193D" w:rsidP="0063193D">
      <w:pPr>
        <w:tabs>
          <w:tab w:val="left" w:pos="284"/>
        </w:tabs>
        <w:spacing w:after="0" w:line="240" w:lineRule="auto"/>
        <w:ind w:firstLine="284"/>
        <w:jc w:val="right"/>
        <w:rPr>
          <w:rFonts w:ascii="Times New Roman" w:eastAsia="Calibri" w:hAnsi="Times New Roman" w:cs="Times New Roman"/>
          <w:sz w:val="12"/>
          <w:szCs w:val="12"/>
        </w:rPr>
      </w:pPr>
    </w:p>
    <w:p w:rsidR="0092469D" w:rsidRPr="0092469D" w:rsidRDefault="0092469D" w:rsidP="0092469D">
      <w:pPr>
        <w:tabs>
          <w:tab w:val="left" w:pos="284"/>
        </w:tabs>
        <w:spacing w:after="0" w:line="240" w:lineRule="auto"/>
        <w:ind w:firstLine="284"/>
        <w:jc w:val="center"/>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Заключение </w:t>
      </w:r>
      <w:proofErr w:type="gramStart"/>
      <w:r w:rsidRPr="0092469D">
        <w:rPr>
          <w:rFonts w:ascii="Times New Roman" w:eastAsia="Calibri" w:hAnsi="Times New Roman" w:cs="Times New Roman"/>
          <w:sz w:val="12"/>
          <w:szCs w:val="12"/>
        </w:rPr>
        <w:t xml:space="preserve">о </w:t>
      </w:r>
      <w:r>
        <w:rPr>
          <w:rFonts w:ascii="Times New Roman" w:eastAsia="Calibri" w:hAnsi="Times New Roman" w:cs="Times New Roman"/>
          <w:sz w:val="12"/>
          <w:szCs w:val="12"/>
        </w:rPr>
        <w:t xml:space="preserve">результатах публичных слушаний </w:t>
      </w:r>
      <w:r w:rsidRPr="0092469D">
        <w:rPr>
          <w:rFonts w:ascii="Times New Roman" w:eastAsia="Calibri" w:hAnsi="Times New Roman" w:cs="Times New Roman"/>
          <w:sz w:val="12"/>
          <w:szCs w:val="12"/>
        </w:rPr>
        <w:t>в сельском поселении Кутузовский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92469D">
        <w:rPr>
          <w:rFonts w:ascii="Times New Roman" w:eastAsia="Calibri" w:hAnsi="Times New Roman" w:cs="Times New Roman"/>
          <w:sz w:val="12"/>
          <w:szCs w:val="12"/>
        </w:rPr>
        <w:t xml:space="preserve">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1. Дата оформления заключения: «29» июня 2020 года.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2. Дата проведения публичных слушаний: с 05.06.2020 г. по 29.06.2020 г.</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w:t>
      </w:r>
      <w:proofErr w:type="spellStart"/>
      <w:r w:rsidRPr="0092469D">
        <w:rPr>
          <w:rFonts w:ascii="Times New Roman" w:eastAsia="Calibri" w:hAnsi="Times New Roman" w:cs="Times New Roman"/>
          <w:sz w:val="12"/>
          <w:szCs w:val="12"/>
        </w:rPr>
        <w:t>п</w:t>
      </w:r>
      <w:proofErr w:type="gramStart"/>
      <w:r w:rsidRPr="0092469D">
        <w:rPr>
          <w:rFonts w:ascii="Times New Roman" w:eastAsia="Calibri" w:hAnsi="Times New Roman" w:cs="Times New Roman"/>
          <w:sz w:val="12"/>
          <w:szCs w:val="12"/>
        </w:rPr>
        <w:t>.К</w:t>
      </w:r>
      <w:proofErr w:type="gramEnd"/>
      <w:r w:rsidRPr="0092469D">
        <w:rPr>
          <w:rFonts w:ascii="Times New Roman" w:eastAsia="Calibri" w:hAnsi="Times New Roman" w:cs="Times New Roman"/>
          <w:sz w:val="12"/>
          <w:szCs w:val="12"/>
        </w:rPr>
        <w:t>утузовский</w:t>
      </w:r>
      <w:proofErr w:type="spellEnd"/>
      <w:r w:rsidRPr="0092469D">
        <w:rPr>
          <w:rFonts w:ascii="Times New Roman" w:eastAsia="Calibri" w:hAnsi="Times New Roman" w:cs="Times New Roman"/>
          <w:sz w:val="12"/>
          <w:szCs w:val="12"/>
        </w:rPr>
        <w:t>, улица Центральная, дом 26.</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4. </w:t>
      </w:r>
      <w:proofErr w:type="gramStart"/>
      <w:r w:rsidRPr="0092469D">
        <w:rPr>
          <w:rFonts w:ascii="Times New Roman" w:eastAsia="Calibri"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Кутузовский муниципального района Сергиевский Самарской области от 05 июня 2020 года № 4 «О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расположенного по адресу:</w:t>
      </w:r>
      <w:proofErr w:type="gramEnd"/>
      <w:r w:rsidRPr="0092469D">
        <w:rPr>
          <w:rFonts w:ascii="Times New Roman" w:eastAsia="Calibri" w:hAnsi="Times New Roman" w:cs="Times New Roman"/>
          <w:sz w:val="12"/>
          <w:szCs w:val="12"/>
        </w:rPr>
        <w:t xml:space="preserve">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 опубликованное в газете «Сергиевский вестник»  от 05.06.2020 № 43 (439).</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5. Вопрос, вынесенный на публичные слушания – проект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Кутузовский  муниципального района Сергиевский Самарской области по адресу: </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в поселке Кутузовский – 11.06.2020 в 14:00 часов по адресу: 446568, Самарская область, Сергиевский район, </w:t>
      </w:r>
      <w:proofErr w:type="spellStart"/>
      <w:r w:rsidRPr="0092469D">
        <w:rPr>
          <w:rFonts w:ascii="Times New Roman" w:eastAsia="Calibri" w:hAnsi="Times New Roman" w:cs="Times New Roman"/>
          <w:sz w:val="12"/>
          <w:szCs w:val="12"/>
        </w:rPr>
        <w:t>п</w:t>
      </w:r>
      <w:proofErr w:type="gramStart"/>
      <w:r w:rsidRPr="0092469D">
        <w:rPr>
          <w:rFonts w:ascii="Times New Roman" w:eastAsia="Calibri" w:hAnsi="Times New Roman" w:cs="Times New Roman"/>
          <w:sz w:val="12"/>
          <w:szCs w:val="12"/>
        </w:rPr>
        <w:t>.К</w:t>
      </w:r>
      <w:proofErr w:type="gramEnd"/>
      <w:r w:rsidRPr="0092469D">
        <w:rPr>
          <w:rFonts w:ascii="Times New Roman" w:eastAsia="Calibri" w:hAnsi="Times New Roman" w:cs="Times New Roman"/>
          <w:sz w:val="12"/>
          <w:szCs w:val="12"/>
        </w:rPr>
        <w:t>утузовский</w:t>
      </w:r>
      <w:proofErr w:type="spellEnd"/>
      <w:r w:rsidRPr="0092469D">
        <w:rPr>
          <w:rFonts w:ascii="Times New Roman" w:eastAsia="Calibri" w:hAnsi="Times New Roman" w:cs="Times New Roman"/>
          <w:sz w:val="12"/>
          <w:szCs w:val="12"/>
        </w:rPr>
        <w:t xml:space="preserve">, </w:t>
      </w:r>
      <w:proofErr w:type="spellStart"/>
      <w:r w:rsidRPr="0092469D">
        <w:rPr>
          <w:rFonts w:ascii="Times New Roman" w:eastAsia="Calibri" w:hAnsi="Times New Roman" w:cs="Times New Roman"/>
          <w:sz w:val="12"/>
          <w:szCs w:val="12"/>
        </w:rPr>
        <w:t>ул.Центральная</w:t>
      </w:r>
      <w:proofErr w:type="spellEnd"/>
      <w:r w:rsidRPr="0092469D">
        <w:rPr>
          <w:rFonts w:ascii="Times New Roman" w:eastAsia="Calibri" w:hAnsi="Times New Roman" w:cs="Times New Roman"/>
          <w:sz w:val="12"/>
          <w:szCs w:val="12"/>
        </w:rPr>
        <w:t>, д.26 - приняли участие 3 (три)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«22» июня 2020 г.</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8. </w:t>
      </w:r>
      <w:r w:rsidRPr="0092469D">
        <w:rPr>
          <w:rFonts w:ascii="Times New Roman" w:eastAsia="Calibri" w:hAnsi="Times New Roman" w:cs="Times New Roman"/>
          <w:sz w:val="12"/>
          <w:szCs w:val="12"/>
        </w:rPr>
        <w:t>Мнения граждан, являющихся участниками публичных слушаний, жителей сельского поселения Кутузовский, постоянно проживающих на территории сельского поселения Кутузовский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«хранение и переработка сельскохозяйственной продукции»,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 внесли в Протокол публичных слушаний – 3 (три)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proofErr w:type="gramStart"/>
      <w:r w:rsidRPr="0092469D">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Кутузовский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w:t>
      </w:r>
      <w:proofErr w:type="gramEnd"/>
      <w:r w:rsidRPr="0092469D">
        <w:rPr>
          <w:rFonts w:ascii="Times New Roman" w:eastAsia="Calibri" w:hAnsi="Times New Roman" w:cs="Times New Roman"/>
          <w:sz w:val="12"/>
          <w:szCs w:val="12"/>
        </w:rPr>
        <w:t xml:space="preserve">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 другие мнения, содержащие положительную оценку по вопросу публичных слушаний, высказали – 3 (три)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 не высказаны.</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с кадастровым номером 63:31:0105002:147,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92469D" w:rsidRP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t>Глава сельского поселения Кутузовский</w:t>
      </w:r>
    </w:p>
    <w:p w:rsid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t>муниципального района Сергиевский</w:t>
      </w:r>
    </w:p>
    <w:p w:rsid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                                         Сабельникова А.В.</w:t>
      </w:r>
    </w:p>
    <w:p w:rsid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p>
    <w:p w:rsidR="0092469D" w:rsidRPr="0092469D" w:rsidRDefault="0092469D" w:rsidP="0092469D">
      <w:pPr>
        <w:tabs>
          <w:tab w:val="left" w:pos="284"/>
        </w:tabs>
        <w:spacing w:after="0" w:line="240" w:lineRule="auto"/>
        <w:ind w:firstLine="284"/>
        <w:jc w:val="center"/>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Заключение </w:t>
      </w:r>
      <w:proofErr w:type="gramStart"/>
      <w:r w:rsidRPr="0092469D">
        <w:rPr>
          <w:rFonts w:ascii="Times New Roman" w:eastAsia="Calibri" w:hAnsi="Times New Roman" w:cs="Times New Roman"/>
          <w:sz w:val="12"/>
          <w:szCs w:val="12"/>
        </w:rPr>
        <w:t xml:space="preserve">о </w:t>
      </w:r>
      <w:r>
        <w:rPr>
          <w:rFonts w:ascii="Times New Roman" w:eastAsia="Calibri" w:hAnsi="Times New Roman" w:cs="Times New Roman"/>
          <w:sz w:val="12"/>
          <w:szCs w:val="12"/>
        </w:rPr>
        <w:t xml:space="preserve">результатах публичных слушаний </w:t>
      </w:r>
      <w:r w:rsidRPr="0092469D">
        <w:rPr>
          <w:rFonts w:ascii="Times New Roman" w:eastAsia="Calibri" w:hAnsi="Times New Roman" w:cs="Times New Roman"/>
          <w:sz w:val="12"/>
          <w:szCs w:val="12"/>
        </w:rPr>
        <w:t>в сельском поселении Кутузовский муниципального района Сергиевский Самарской области по проекту Постановления о предоставлении разрешения на отклонение</w:t>
      </w:r>
      <w:proofErr w:type="gramEnd"/>
      <w:r w:rsidRPr="0092469D">
        <w:rPr>
          <w:rFonts w:ascii="Times New Roman" w:eastAsia="Calibri"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1.  Дата оформления заключения: «29» июня 2020 года.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2. Дата проведения публичных слушаний: с 05.06.2020 г. по 29.06.2020 г.</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3.Место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поселок Кутузовский, улица Центральная, 26.</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4. </w:t>
      </w:r>
      <w:proofErr w:type="gramStart"/>
      <w:r w:rsidRPr="0092469D">
        <w:rPr>
          <w:rFonts w:ascii="Times New Roman" w:eastAsia="Calibri"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Кутузовский муниципального района Сергиевский Самарской области от 05 июня 2020 года № 3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w:t>
      </w:r>
      <w:proofErr w:type="gramEnd"/>
      <w:r w:rsidRPr="0092469D">
        <w:rPr>
          <w:rFonts w:ascii="Times New Roman" w:eastAsia="Calibri" w:hAnsi="Times New Roman" w:cs="Times New Roman"/>
          <w:sz w:val="12"/>
          <w:szCs w:val="12"/>
        </w:rPr>
        <w:t xml:space="preserve">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xml:space="preserve">., </w:t>
      </w:r>
      <w:proofErr w:type="gramStart"/>
      <w:r w:rsidRPr="0092469D">
        <w:rPr>
          <w:rFonts w:ascii="Times New Roman" w:eastAsia="Calibri" w:hAnsi="Times New Roman" w:cs="Times New Roman"/>
          <w:sz w:val="12"/>
          <w:szCs w:val="12"/>
        </w:rPr>
        <w:t>расположенном</w:t>
      </w:r>
      <w:proofErr w:type="gramEnd"/>
      <w:r w:rsidRPr="0092469D">
        <w:rPr>
          <w:rFonts w:ascii="Times New Roman" w:eastAsia="Calibri" w:hAnsi="Times New Roman" w:cs="Times New Roman"/>
          <w:sz w:val="12"/>
          <w:szCs w:val="12"/>
        </w:rPr>
        <w:t xml:space="preserve">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опубликованное в газете «Сергиевский вестник»  от 05.06.2020 № 43 (439).</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Кутузовский муниципального района Сергиевский Самарской области по адресу: </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в поселок Кутузовский – 11.06.2020  в 14:00 часов по адресу: 446568, Самарская область, Сергиевский район, поселок Кутузовский, улица Центральная, дом 26 - приняли участие 4 (четыре)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«22» июня 2020 г.</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8. </w:t>
      </w:r>
      <w:proofErr w:type="gramStart"/>
      <w:r w:rsidRPr="0092469D">
        <w:rPr>
          <w:rFonts w:ascii="Times New Roman" w:eastAsia="Calibri" w:hAnsi="Times New Roman" w:cs="Times New Roman"/>
          <w:sz w:val="12"/>
          <w:szCs w:val="12"/>
        </w:rPr>
        <w:t xml:space="preserve">Мнения граждан, являющихся участниками публичных слушаний, жителей сельского поселения Кутузовский, постоянно проживающих на территории сельского поселения Кутузовский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w:t>
      </w:r>
      <w:proofErr w:type="gramEnd"/>
      <w:r w:rsidRPr="0092469D">
        <w:rPr>
          <w:rFonts w:ascii="Times New Roman" w:eastAsia="Calibri" w:hAnsi="Times New Roman" w:cs="Times New Roman"/>
          <w:sz w:val="12"/>
          <w:szCs w:val="12"/>
        </w:rPr>
        <w:t xml:space="preserve">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внесли в Протокол публичных слушаний – 3 (три)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9. </w:t>
      </w:r>
      <w:proofErr w:type="gramStart"/>
      <w:r w:rsidRPr="0092469D">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Кутузовский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w:t>
      </w:r>
      <w:proofErr w:type="gramEnd"/>
      <w:r w:rsidRPr="0092469D">
        <w:rPr>
          <w:rFonts w:ascii="Times New Roman" w:eastAsia="Calibri" w:hAnsi="Times New Roman" w:cs="Times New Roman"/>
          <w:sz w:val="12"/>
          <w:szCs w:val="12"/>
        </w:rPr>
        <w:t xml:space="preserve">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другие мнения, содержащие положительную оценку по вопросу публичных слушаний, высказали – 3 (три) человека.</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w:t>
      </w:r>
    </w:p>
    <w:p w:rsidR="0092469D" w:rsidRPr="0092469D" w:rsidRDefault="0092469D" w:rsidP="0092469D">
      <w:pPr>
        <w:tabs>
          <w:tab w:val="left" w:pos="284"/>
        </w:tabs>
        <w:spacing w:after="0" w:line="240" w:lineRule="auto"/>
        <w:ind w:firstLine="284"/>
        <w:jc w:val="both"/>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63:31:0105002:147,  площадью 111 000 </w:t>
      </w:r>
      <w:proofErr w:type="spellStart"/>
      <w:r w:rsidRPr="0092469D">
        <w:rPr>
          <w:rFonts w:ascii="Times New Roman" w:eastAsia="Calibri" w:hAnsi="Times New Roman" w:cs="Times New Roman"/>
          <w:sz w:val="12"/>
          <w:szCs w:val="12"/>
        </w:rPr>
        <w:t>кв.м</w:t>
      </w:r>
      <w:proofErr w:type="spellEnd"/>
      <w:r w:rsidRPr="0092469D">
        <w:rPr>
          <w:rFonts w:ascii="Times New Roman" w:eastAsia="Calibri" w:hAnsi="Times New Roman" w:cs="Times New Roman"/>
          <w:sz w:val="12"/>
          <w:szCs w:val="12"/>
        </w:rPr>
        <w:t>., расположенном по  адресу: Российская Федерация, Самарская область, Сергиевский район, с/</w:t>
      </w:r>
      <w:proofErr w:type="gramStart"/>
      <w:r w:rsidRPr="0092469D">
        <w:rPr>
          <w:rFonts w:ascii="Times New Roman" w:eastAsia="Calibri" w:hAnsi="Times New Roman" w:cs="Times New Roman"/>
          <w:sz w:val="12"/>
          <w:szCs w:val="12"/>
        </w:rPr>
        <w:t>п</w:t>
      </w:r>
      <w:proofErr w:type="gramEnd"/>
      <w:r w:rsidRPr="0092469D">
        <w:rPr>
          <w:rFonts w:ascii="Times New Roman" w:eastAsia="Calibri" w:hAnsi="Times New Roman" w:cs="Times New Roman"/>
          <w:sz w:val="12"/>
          <w:szCs w:val="12"/>
        </w:rPr>
        <w:t xml:space="preserve"> Кутузовский, рекомендуется принять указанный проект в редакции, вынесенной на публичные слушани</w:t>
      </w:r>
      <w:r>
        <w:rPr>
          <w:rFonts w:ascii="Times New Roman" w:eastAsia="Calibri" w:hAnsi="Times New Roman" w:cs="Times New Roman"/>
          <w:sz w:val="12"/>
          <w:szCs w:val="12"/>
        </w:rPr>
        <w:t>я.</w:t>
      </w:r>
    </w:p>
    <w:p w:rsidR="0092469D" w:rsidRP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lastRenderedPageBreak/>
        <w:t>Глава сельского поселения Кутузовский</w:t>
      </w:r>
    </w:p>
    <w:p w:rsid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t>муниципального района Сергиевский</w:t>
      </w:r>
    </w:p>
    <w:p w:rsidR="0092469D" w:rsidRDefault="0092469D" w:rsidP="0092469D">
      <w:pPr>
        <w:tabs>
          <w:tab w:val="left" w:pos="284"/>
        </w:tabs>
        <w:spacing w:after="0" w:line="240" w:lineRule="auto"/>
        <w:ind w:firstLine="284"/>
        <w:jc w:val="right"/>
        <w:rPr>
          <w:rFonts w:ascii="Times New Roman" w:eastAsia="Calibri" w:hAnsi="Times New Roman" w:cs="Times New Roman"/>
          <w:sz w:val="12"/>
          <w:szCs w:val="12"/>
        </w:rPr>
      </w:pPr>
      <w:r w:rsidRPr="0092469D">
        <w:rPr>
          <w:rFonts w:ascii="Times New Roman" w:eastAsia="Calibri" w:hAnsi="Times New Roman" w:cs="Times New Roman"/>
          <w:sz w:val="12"/>
          <w:szCs w:val="12"/>
        </w:rPr>
        <w:t xml:space="preserve">                                    </w:t>
      </w:r>
      <w:proofErr w:type="spellStart"/>
      <w:r w:rsidRPr="0092469D">
        <w:rPr>
          <w:rFonts w:ascii="Times New Roman" w:eastAsia="Calibri" w:hAnsi="Times New Roman" w:cs="Times New Roman"/>
          <w:sz w:val="12"/>
          <w:szCs w:val="12"/>
        </w:rPr>
        <w:t>А.В.Сабельникова</w:t>
      </w:r>
      <w:proofErr w:type="spellEnd"/>
    </w:p>
    <w:p w:rsidR="00572E12" w:rsidRDefault="00572E12" w:rsidP="0092469D">
      <w:pPr>
        <w:tabs>
          <w:tab w:val="left" w:pos="284"/>
        </w:tabs>
        <w:spacing w:after="0" w:line="240" w:lineRule="auto"/>
        <w:ind w:firstLine="284"/>
        <w:jc w:val="right"/>
        <w:rPr>
          <w:rFonts w:ascii="Times New Roman" w:eastAsia="Calibri" w:hAnsi="Times New Roman" w:cs="Times New Roman"/>
          <w:sz w:val="12"/>
          <w:szCs w:val="12"/>
        </w:rPr>
      </w:pPr>
    </w:p>
    <w:p w:rsidR="00572E12" w:rsidRPr="00572E12" w:rsidRDefault="00572E12" w:rsidP="00572E12">
      <w:pPr>
        <w:tabs>
          <w:tab w:val="left" w:pos="284"/>
        </w:tabs>
        <w:spacing w:after="0" w:line="240" w:lineRule="auto"/>
        <w:ind w:firstLine="284"/>
        <w:jc w:val="center"/>
        <w:rPr>
          <w:rFonts w:ascii="Times New Roman" w:eastAsia="Calibri" w:hAnsi="Times New Roman" w:cs="Times New Roman"/>
          <w:sz w:val="12"/>
          <w:szCs w:val="12"/>
        </w:rPr>
      </w:pPr>
      <w:r w:rsidRPr="00572E12">
        <w:rPr>
          <w:rFonts w:ascii="Times New Roman" w:eastAsia="Calibri" w:hAnsi="Times New Roman" w:cs="Times New Roman"/>
          <w:sz w:val="12"/>
          <w:szCs w:val="12"/>
        </w:rPr>
        <w:t>Администрация</w:t>
      </w:r>
    </w:p>
    <w:p w:rsidR="00572E12" w:rsidRPr="00572E12" w:rsidRDefault="00572E12" w:rsidP="00572E12">
      <w:pPr>
        <w:tabs>
          <w:tab w:val="left" w:pos="284"/>
        </w:tabs>
        <w:spacing w:after="0" w:line="240" w:lineRule="auto"/>
        <w:ind w:firstLine="284"/>
        <w:jc w:val="center"/>
        <w:rPr>
          <w:rFonts w:ascii="Times New Roman" w:eastAsia="Calibri" w:hAnsi="Times New Roman" w:cs="Times New Roman"/>
          <w:sz w:val="12"/>
          <w:szCs w:val="12"/>
        </w:rPr>
      </w:pPr>
      <w:r w:rsidRPr="00572E12">
        <w:rPr>
          <w:rFonts w:ascii="Times New Roman" w:eastAsia="Calibri" w:hAnsi="Times New Roman" w:cs="Times New Roman"/>
          <w:sz w:val="12"/>
          <w:szCs w:val="12"/>
        </w:rPr>
        <w:t>муниципаль</w:t>
      </w:r>
      <w:r>
        <w:rPr>
          <w:rFonts w:ascii="Times New Roman" w:eastAsia="Calibri" w:hAnsi="Times New Roman" w:cs="Times New Roman"/>
          <w:sz w:val="12"/>
          <w:szCs w:val="12"/>
        </w:rPr>
        <w:t xml:space="preserve">ного района </w:t>
      </w:r>
      <w:r w:rsidRPr="00572E12">
        <w:rPr>
          <w:rFonts w:ascii="Times New Roman" w:eastAsia="Calibri" w:hAnsi="Times New Roman" w:cs="Times New Roman"/>
          <w:sz w:val="12"/>
          <w:szCs w:val="12"/>
        </w:rPr>
        <w:t>Сергиевский</w:t>
      </w:r>
    </w:p>
    <w:p w:rsidR="00572E12" w:rsidRPr="00572E12" w:rsidRDefault="00572E12" w:rsidP="00572E12">
      <w:pPr>
        <w:tabs>
          <w:tab w:val="left" w:pos="284"/>
        </w:tabs>
        <w:spacing w:after="0" w:line="240" w:lineRule="auto"/>
        <w:ind w:firstLine="284"/>
        <w:jc w:val="center"/>
        <w:rPr>
          <w:rFonts w:ascii="Times New Roman" w:eastAsia="Calibri" w:hAnsi="Times New Roman" w:cs="Times New Roman"/>
          <w:sz w:val="12"/>
          <w:szCs w:val="12"/>
        </w:rPr>
      </w:pPr>
      <w:r w:rsidRPr="00572E12">
        <w:rPr>
          <w:rFonts w:ascii="Times New Roman" w:eastAsia="Calibri" w:hAnsi="Times New Roman" w:cs="Times New Roman"/>
          <w:sz w:val="12"/>
          <w:szCs w:val="12"/>
        </w:rPr>
        <w:t>Самарской области</w:t>
      </w:r>
    </w:p>
    <w:p w:rsidR="00572E12" w:rsidRPr="00572E12" w:rsidRDefault="00572E12" w:rsidP="00572E1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72E12" w:rsidRDefault="00572E12" w:rsidP="00572E12">
      <w:pPr>
        <w:tabs>
          <w:tab w:val="left" w:pos="284"/>
        </w:tabs>
        <w:spacing w:after="0" w:line="240" w:lineRule="auto"/>
        <w:ind w:firstLine="284"/>
        <w:rPr>
          <w:rFonts w:ascii="Times New Roman" w:eastAsia="Calibri" w:hAnsi="Times New Roman" w:cs="Times New Roman"/>
          <w:sz w:val="12"/>
          <w:szCs w:val="12"/>
        </w:rPr>
      </w:pPr>
      <w:r w:rsidRPr="00572E12">
        <w:rPr>
          <w:rFonts w:ascii="Times New Roman" w:eastAsia="Calibri" w:hAnsi="Times New Roman" w:cs="Times New Roman"/>
          <w:sz w:val="12"/>
          <w:szCs w:val="12"/>
        </w:rPr>
        <w:t>«26» июня 2020г.</w:t>
      </w:r>
      <w:r>
        <w:rPr>
          <w:rFonts w:ascii="Times New Roman" w:eastAsia="Calibri" w:hAnsi="Times New Roman" w:cs="Times New Roman"/>
          <w:sz w:val="12"/>
          <w:szCs w:val="12"/>
        </w:rPr>
        <w:t xml:space="preserve">                                                                                                                                                                                                         </w:t>
      </w:r>
      <w:r w:rsidRPr="00572E12">
        <w:rPr>
          <w:rFonts w:ascii="Times New Roman" w:eastAsia="Calibri" w:hAnsi="Times New Roman" w:cs="Times New Roman"/>
          <w:sz w:val="12"/>
          <w:szCs w:val="12"/>
        </w:rPr>
        <w:t>№689</w:t>
      </w:r>
    </w:p>
    <w:p w:rsidR="0063193D" w:rsidRDefault="0063193D" w:rsidP="0063193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О внесении изменений в При</w:t>
      </w:r>
      <w:r w:rsidRPr="0063193D">
        <w:rPr>
          <w:rFonts w:ascii="Times New Roman" w:eastAsia="Calibri" w:hAnsi="Times New Roman" w:cs="Times New Roman"/>
          <w:sz w:val="12"/>
          <w:szCs w:val="12"/>
        </w:rPr>
        <w:t>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w:t>
      </w:r>
      <w:r>
        <w:rPr>
          <w:rFonts w:ascii="Times New Roman" w:eastAsia="Calibri" w:hAnsi="Times New Roman" w:cs="Times New Roman"/>
          <w:sz w:val="12"/>
          <w:szCs w:val="12"/>
        </w:rPr>
        <w:t>луживания населения и организа</w:t>
      </w:r>
      <w:r w:rsidRPr="0063193D">
        <w:rPr>
          <w:rFonts w:ascii="Times New Roman" w:eastAsia="Calibri" w:hAnsi="Times New Roman" w:cs="Times New Roman"/>
          <w:sz w:val="12"/>
          <w:szCs w:val="12"/>
        </w:rPr>
        <w:t>ций в муниципальном ра</w:t>
      </w:r>
      <w:r>
        <w:rPr>
          <w:rFonts w:ascii="Times New Roman" w:eastAsia="Calibri" w:hAnsi="Times New Roman" w:cs="Times New Roman"/>
          <w:sz w:val="12"/>
          <w:szCs w:val="12"/>
        </w:rPr>
        <w:t>йоне Сергиевский Самарской обла</w:t>
      </w:r>
      <w:r w:rsidRPr="0063193D">
        <w:rPr>
          <w:rFonts w:ascii="Times New Roman" w:eastAsia="Calibri" w:hAnsi="Times New Roman" w:cs="Times New Roman"/>
          <w:sz w:val="12"/>
          <w:szCs w:val="12"/>
        </w:rPr>
        <w:t>сти» на 2018-2020 годы»</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proofErr w:type="gramStart"/>
      <w:r w:rsidRPr="0063193D">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63193D">
        <w:rPr>
          <w:rFonts w:ascii="Times New Roman" w:eastAsia="Calibri" w:hAnsi="Times New Roman" w:cs="Times New Roman"/>
          <w:sz w:val="12"/>
          <w:szCs w:val="12"/>
        </w:rPr>
        <w:t xml:space="preserve">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roofErr w:type="gramEnd"/>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ПОСТАНОВЛЯЕТ:</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3193D">
        <w:rPr>
          <w:rFonts w:ascii="Times New Roman" w:eastAsia="Calibri" w:hAnsi="Times New Roman" w:cs="Times New Roman"/>
          <w:sz w:val="12"/>
          <w:szCs w:val="12"/>
        </w:rPr>
        <w:t>Внести изменения в Прило</w:t>
      </w:r>
      <w:r>
        <w:rPr>
          <w:rFonts w:ascii="Times New Roman" w:eastAsia="Calibri" w:hAnsi="Times New Roman" w:cs="Times New Roman"/>
          <w:sz w:val="12"/>
          <w:szCs w:val="12"/>
        </w:rPr>
        <w:t>жение № 1 к постановлению  Адми</w:t>
      </w:r>
      <w:r w:rsidRPr="0063193D">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1.1. В тексте Паспорта Муниципальной программы «Соисполнитель муниципальной программы», изложить в следующей редакции «Соисполнитель муниципальной программы является Администрация муниципального района Сергиевский Самарской области».</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sidRPr="0063193D">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63193D">
        <w:rPr>
          <w:rFonts w:ascii="Times New Roman" w:eastAsia="Calibri" w:hAnsi="Times New Roman" w:cs="Times New Roman"/>
          <w:sz w:val="12"/>
          <w:szCs w:val="12"/>
        </w:rPr>
        <w:t>согласно Приложения</w:t>
      </w:r>
      <w:proofErr w:type="gramEnd"/>
      <w:r w:rsidRPr="0063193D">
        <w:rPr>
          <w:rFonts w:ascii="Times New Roman" w:eastAsia="Calibri" w:hAnsi="Times New Roman" w:cs="Times New Roman"/>
          <w:sz w:val="12"/>
          <w:szCs w:val="12"/>
        </w:rPr>
        <w:t xml:space="preserve"> №1 к настоящему постановлению.</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3193D">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63193D" w:rsidRP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3193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3193D" w:rsidRDefault="0063193D" w:rsidP="00631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3193D">
        <w:rPr>
          <w:rFonts w:ascii="Times New Roman" w:eastAsia="Calibri" w:hAnsi="Times New Roman" w:cs="Times New Roman"/>
          <w:sz w:val="12"/>
          <w:szCs w:val="12"/>
        </w:rPr>
        <w:t>Контроль за</w:t>
      </w:r>
      <w:proofErr w:type="gramEnd"/>
      <w:r w:rsidRPr="0063193D">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572E12" w:rsidRPr="00572E12" w:rsidRDefault="00572E12" w:rsidP="0063193D">
      <w:pPr>
        <w:tabs>
          <w:tab w:val="left" w:pos="284"/>
        </w:tabs>
        <w:spacing w:after="0" w:line="240" w:lineRule="auto"/>
        <w:ind w:firstLine="284"/>
        <w:jc w:val="right"/>
        <w:rPr>
          <w:rFonts w:ascii="Times New Roman" w:eastAsia="Calibri" w:hAnsi="Times New Roman" w:cs="Times New Roman"/>
          <w:sz w:val="12"/>
          <w:szCs w:val="12"/>
        </w:rPr>
      </w:pPr>
      <w:r w:rsidRPr="00572E12">
        <w:rPr>
          <w:rFonts w:ascii="Times New Roman" w:eastAsia="Calibri" w:hAnsi="Times New Roman" w:cs="Times New Roman"/>
          <w:sz w:val="12"/>
          <w:szCs w:val="12"/>
        </w:rPr>
        <w:t xml:space="preserve">Глава </w:t>
      </w:r>
      <w:proofErr w:type="gramStart"/>
      <w:r w:rsidRPr="00572E12">
        <w:rPr>
          <w:rFonts w:ascii="Times New Roman" w:eastAsia="Calibri" w:hAnsi="Times New Roman" w:cs="Times New Roman"/>
          <w:sz w:val="12"/>
          <w:szCs w:val="12"/>
        </w:rPr>
        <w:t>муниципального</w:t>
      </w:r>
      <w:proofErr w:type="gramEnd"/>
      <w:r w:rsidRPr="00572E12">
        <w:rPr>
          <w:rFonts w:ascii="Times New Roman" w:eastAsia="Calibri" w:hAnsi="Times New Roman" w:cs="Times New Roman"/>
          <w:sz w:val="12"/>
          <w:szCs w:val="12"/>
        </w:rPr>
        <w:t xml:space="preserve">                                                                           </w:t>
      </w:r>
    </w:p>
    <w:p w:rsidR="00572E12" w:rsidRDefault="00572E12" w:rsidP="00572E12">
      <w:pPr>
        <w:tabs>
          <w:tab w:val="left" w:pos="284"/>
        </w:tabs>
        <w:spacing w:after="0" w:line="240" w:lineRule="auto"/>
        <w:ind w:firstLine="284"/>
        <w:jc w:val="right"/>
        <w:rPr>
          <w:rFonts w:ascii="Times New Roman" w:eastAsia="Calibri" w:hAnsi="Times New Roman" w:cs="Times New Roman"/>
          <w:sz w:val="12"/>
          <w:szCs w:val="12"/>
        </w:rPr>
      </w:pPr>
      <w:r w:rsidRPr="00572E12">
        <w:rPr>
          <w:rFonts w:ascii="Times New Roman" w:eastAsia="Calibri" w:hAnsi="Times New Roman" w:cs="Times New Roman"/>
          <w:sz w:val="12"/>
          <w:szCs w:val="12"/>
        </w:rPr>
        <w:t xml:space="preserve">района Сергиевский </w:t>
      </w:r>
    </w:p>
    <w:p w:rsidR="00572E12" w:rsidRDefault="00572E12" w:rsidP="00572E12">
      <w:pPr>
        <w:tabs>
          <w:tab w:val="left" w:pos="284"/>
        </w:tabs>
        <w:spacing w:after="0" w:line="240" w:lineRule="auto"/>
        <w:ind w:firstLine="284"/>
        <w:jc w:val="right"/>
        <w:rPr>
          <w:rFonts w:ascii="Times New Roman" w:eastAsia="Calibri" w:hAnsi="Times New Roman" w:cs="Times New Roman"/>
          <w:sz w:val="12"/>
          <w:szCs w:val="12"/>
        </w:rPr>
      </w:pPr>
      <w:r w:rsidRPr="00572E12">
        <w:rPr>
          <w:rFonts w:ascii="Times New Roman" w:eastAsia="Calibri" w:hAnsi="Times New Roman" w:cs="Times New Roman"/>
          <w:sz w:val="12"/>
          <w:szCs w:val="12"/>
        </w:rPr>
        <w:tab/>
      </w:r>
      <w:r w:rsidRPr="00572E12">
        <w:rPr>
          <w:rFonts w:ascii="Times New Roman" w:eastAsia="Calibri" w:hAnsi="Times New Roman" w:cs="Times New Roman"/>
          <w:sz w:val="12"/>
          <w:szCs w:val="12"/>
        </w:rPr>
        <w:tab/>
        <w:t xml:space="preserve">                                                       А.А. Веселов</w:t>
      </w:r>
    </w:p>
    <w:p w:rsidR="008360EA" w:rsidRDefault="008360EA" w:rsidP="00572E12">
      <w:pPr>
        <w:tabs>
          <w:tab w:val="left" w:pos="284"/>
        </w:tabs>
        <w:spacing w:after="0" w:line="240" w:lineRule="auto"/>
        <w:ind w:firstLine="284"/>
        <w:jc w:val="right"/>
        <w:rPr>
          <w:rFonts w:ascii="Times New Roman" w:eastAsia="Calibri" w:hAnsi="Times New Roman" w:cs="Times New Roman"/>
          <w:sz w:val="12"/>
          <w:szCs w:val="12"/>
        </w:rPr>
      </w:pPr>
    </w:p>
    <w:p w:rsidR="008360EA" w:rsidRDefault="008360EA" w:rsidP="00572E12">
      <w:pPr>
        <w:tabs>
          <w:tab w:val="left" w:pos="284"/>
        </w:tabs>
        <w:spacing w:after="0" w:line="240" w:lineRule="auto"/>
        <w:ind w:firstLine="284"/>
        <w:jc w:val="right"/>
        <w:rPr>
          <w:rFonts w:ascii="Times New Roman" w:eastAsia="Calibri" w:hAnsi="Times New Roman" w:cs="Times New Roman"/>
          <w:sz w:val="12"/>
          <w:szCs w:val="12"/>
        </w:rPr>
      </w:pPr>
      <w:r w:rsidRPr="008360EA">
        <w:rPr>
          <w:rFonts w:ascii="Times New Roman" w:eastAsia="Calibri" w:hAnsi="Times New Roman" w:cs="Times New Roman"/>
          <w:sz w:val="12"/>
          <w:szCs w:val="12"/>
        </w:rPr>
        <w:t xml:space="preserve">ПРИЛОЖЕНИЕ № 1 </w:t>
      </w:r>
    </w:p>
    <w:p w:rsidR="008360EA" w:rsidRDefault="008360EA" w:rsidP="00572E12">
      <w:pPr>
        <w:tabs>
          <w:tab w:val="left" w:pos="284"/>
        </w:tabs>
        <w:spacing w:after="0" w:line="240" w:lineRule="auto"/>
        <w:ind w:firstLine="284"/>
        <w:jc w:val="right"/>
        <w:rPr>
          <w:rFonts w:ascii="Times New Roman" w:eastAsia="Calibri" w:hAnsi="Times New Roman" w:cs="Times New Roman"/>
          <w:sz w:val="12"/>
          <w:szCs w:val="12"/>
        </w:rPr>
      </w:pPr>
      <w:r w:rsidRPr="008360EA">
        <w:rPr>
          <w:rFonts w:ascii="Times New Roman" w:eastAsia="Calibri" w:hAnsi="Times New Roman" w:cs="Times New Roman"/>
          <w:sz w:val="12"/>
          <w:szCs w:val="12"/>
        </w:rPr>
        <w:t>к Постановлению администрации</w:t>
      </w:r>
    </w:p>
    <w:p w:rsidR="008360EA" w:rsidRDefault="008360EA" w:rsidP="00572E12">
      <w:pPr>
        <w:tabs>
          <w:tab w:val="left" w:pos="284"/>
        </w:tabs>
        <w:spacing w:after="0" w:line="240" w:lineRule="auto"/>
        <w:ind w:firstLine="284"/>
        <w:jc w:val="right"/>
        <w:rPr>
          <w:rFonts w:ascii="Times New Roman" w:eastAsia="Calibri" w:hAnsi="Times New Roman" w:cs="Times New Roman"/>
          <w:sz w:val="12"/>
          <w:szCs w:val="12"/>
        </w:rPr>
      </w:pPr>
      <w:r w:rsidRPr="008360EA">
        <w:rPr>
          <w:rFonts w:ascii="Times New Roman" w:eastAsia="Calibri" w:hAnsi="Times New Roman" w:cs="Times New Roman"/>
          <w:sz w:val="12"/>
          <w:szCs w:val="12"/>
        </w:rPr>
        <w:t xml:space="preserve"> муниципального района Сергиевский </w:t>
      </w:r>
    </w:p>
    <w:p w:rsidR="008360EA" w:rsidRDefault="008360EA" w:rsidP="00572E12">
      <w:pPr>
        <w:tabs>
          <w:tab w:val="left" w:pos="284"/>
        </w:tabs>
        <w:spacing w:after="0" w:line="240" w:lineRule="auto"/>
        <w:ind w:firstLine="284"/>
        <w:jc w:val="right"/>
        <w:rPr>
          <w:rFonts w:ascii="Times New Roman" w:eastAsia="Calibri" w:hAnsi="Times New Roman" w:cs="Times New Roman"/>
          <w:sz w:val="12"/>
          <w:szCs w:val="12"/>
        </w:rPr>
      </w:pPr>
      <w:r w:rsidRPr="008360EA">
        <w:rPr>
          <w:rFonts w:ascii="Times New Roman" w:eastAsia="Calibri" w:hAnsi="Times New Roman" w:cs="Times New Roman"/>
          <w:sz w:val="12"/>
          <w:szCs w:val="12"/>
        </w:rPr>
        <w:t>№ 689 от 26 июня 2020  года</w:t>
      </w:r>
    </w:p>
    <w:p w:rsidR="005B0AA4" w:rsidRDefault="008360EA" w:rsidP="005B0AA4">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8360EA">
        <w:rPr>
          <w:rFonts w:ascii="Times New Roman" w:eastAsia="Calibri" w:hAnsi="Times New Roman" w:cs="Times New Roman"/>
          <w:sz w:val="12"/>
          <w:szCs w:val="12"/>
        </w:rPr>
        <w:t>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p w:rsidR="008360EA" w:rsidRDefault="008360EA" w:rsidP="008360EA">
      <w:pPr>
        <w:tabs>
          <w:tab w:val="left" w:pos="284"/>
        </w:tabs>
        <w:spacing w:after="0" w:line="240" w:lineRule="auto"/>
        <w:ind w:firstLine="284"/>
        <w:jc w:val="center"/>
        <w:rPr>
          <w:rFonts w:ascii="Times New Roman" w:eastAsia="Calibri" w:hAnsi="Times New Roman" w:cs="Times New Roman"/>
          <w:sz w:val="12"/>
          <w:szCs w:val="12"/>
        </w:rPr>
      </w:pPr>
    </w:p>
    <w:tbl>
      <w:tblPr>
        <w:tblW w:w="5000" w:type="pct"/>
        <w:tblLayout w:type="fixed"/>
        <w:tblLook w:val="04A0" w:firstRow="1" w:lastRow="0" w:firstColumn="1" w:lastColumn="0" w:noHBand="0" w:noVBand="1"/>
      </w:tblPr>
      <w:tblGrid>
        <w:gridCol w:w="236"/>
        <w:gridCol w:w="430"/>
        <w:gridCol w:w="9"/>
        <w:gridCol w:w="1411"/>
        <w:gridCol w:w="8"/>
        <w:gridCol w:w="1264"/>
        <w:gridCol w:w="11"/>
        <w:gridCol w:w="978"/>
        <w:gridCol w:w="14"/>
        <w:gridCol w:w="961"/>
        <w:gridCol w:w="6"/>
        <w:gridCol w:w="19"/>
        <w:gridCol w:w="546"/>
        <w:gridCol w:w="6"/>
        <w:gridCol w:w="14"/>
        <w:gridCol w:w="556"/>
        <w:gridCol w:w="6"/>
        <w:gridCol w:w="552"/>
        <w:gridCol w:w="19"/>
        <w:gridCol w:w="447"/>
        <w:gridCol w:w="236"/>
      </w:tblGrid>
      <w:tr w:rsidR="001D241A" w:rsidRPr="001D241A" w:rsidTr="001D241A">
        <w:trPr>
          <w:trHeight w:val="71"/>
        </w:trPr>
        <w:tc>
          <w:tcPr>
            <w:tcW w:w="5000" w:type="pct"/>
            <w:gridSpan w:val="21"/>
            <w:tcBorders>
              <w:left w:val="nil"/>
              <w:bottom w:val="nil"/>
              <w:right w:val="nil"/>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Перечень 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c>
      </w:tr>
      <w:tr w:rsidR="001D241A" w:rsidRPr="001D241A" w:rsidTr="00976DBB">
        <w:trPr>
          <w:trHeight w:val="61"/>
        </w:trPr>
        <w:tc>
          <w:tcPr>
            <w:tcW w:w="153" w:type="pct"/>
            <w:tcBorders>
              <w:top w:val="nil"/>
              <w:left w:val="nil"/>
              <w:bottom w:val="nil"/>
              <w:right w:val="nil"/>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27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 xml:space="preserve">№ </w:t>
            </w:r>
            <w:proofErr w:type="gramStart"/>
            <w:r w:rsidRPr="001D241A">
              <w:rPr>
                <w:rFonts w:ascii="Times New Roman" w:eastAsia="Times New Roman" w:hAnsi="Times New Roman" w:cs="Times New Roman"/>
                <w:b/>
                <w:bCs/>
                <w:color w:val="000000"/>
                <w:sz w:val="12"/>
                <w:szCs w:val="12"/>
                <w:lang w:eastAsia="ru-RU"/>
              </w:rPr>
              <w:t>п</w:t>
            </w:r>
            <w:proofErr w:type="gramEnd"/>
            <w:r w:rsidRPr="001D241A">
              <w:rPr>
                <w:rFonts w:ascii="Times New Roman" w:eastAsia="Times New Roman" w:hAnsi="Times New Roman" w:cs="Times New Roman"/>
                <w:b/>
                <w:bCs/>
                <w:color w:val="000000"/>
                <w:sz w:val="12"/>
                <w:szCs w:val="12"/>
                <w:lang w:eastAsia="ru-RU"/>
              </w:rPr>
              <w:t>/п</w:t>
            </w:r>
          </w:p>
        </w:tc>
        <w:tc>
          <w:tcPr>
            <w:tcW w:w="919"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Наименование цели, задачи, мероприятия</w:t>
            </w:r>
          </w:p>
        </w:tc>
        <w:tc>
          <w:tcPr>
            <w:tcW w:w="823"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Ответственный исполнитель мероприятия</w:t>
            </w:r>
          </w:p>
        </w:tc>
        <w:tc>
          <w:tcPr>
            <w:tcW w:w="640"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Срок реализации мероприятия</w:t>
            </w:r>
          </w:p>
        </w:tc>
        <w:tc>
          <w:tcPr>
            <w:tcW w:w="631" w:type="pct"/>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Наименование бюджета</w:t>
            </w:r>
          </w:p>
        </w:tc>
        <w:tc>
          <w:tcPr>
            <w:tcW w:w="1404" w:type="pct"/>
            <w:gridSpan w:val="10"/>
            <w:tcBorders>
              <w:top w:val="single" w:sz="8" w:space="0" w:color="auto"/>
              <w:left w:val="nil"/>
              <w:bottom w:val="single" w:sz="4" w:space="0" w:color="auto"/>
              <w:right w:val="single" w:sz="8" w:space="0" w:color="000000"/>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объем финансирования по годам, тыс. рублей</w:t>
            </w:r>
          </w:p>
        </w:tc>
        <w:tc>
          <w:tcPr>
            <w:tcW w:w="153" w:type="pct"/>
            <w:tcBorders>
              <w:top w:val="nil"/>
              <w:left w:val="nil"/>
              <w:bottom w:val="nil"/>
              <w:right w:val="nil"/>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r>
      <w:tr w:rsidR="001D241A" w:rsidRPr="001D241A" w:rsidTr="00976DBB">
        <w:trPr>
          <w:cantSplit/>
          <w:trHeight w:val="1134"/>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tcBorders>
              <w:top w:val="single" w:sz="8" w:space="0" w:color="auto"/>
              <w:left w:val="single" w:sz="8"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919" w:type="pct"/>
            <w:gridSpan w:val="2"/>
            <w:vMerge/>
            <w:tcBorders>
              <w:top w:val="single" w:sz="8" w:space="0" w:color="auto"/>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823" w:type="pct"/>
            <w:gridSpan w:val="2"/>
            <w:vMerge/>
            <w:tcBorders>
              <w:top w:val="single" w:sz="8" w:space="0" w:color="auto"/>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gridSpan w:val="2"/>
            <w:vMerge/>
            <w:tcBorders>
              <w:top w:val="single" w:sz="8" w:space="0" w:color="auto"/>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631" w:type="pct"/>
            <w:gridSpan w:val="2"/>
            <w:vMerge/>
            <w:tcBorders>
              <w:top w:val="single" w:sz="8" w:space="0" w:color="auto"/>
              <w:left w:val="single" w:sz="4" w:space="0" w:color="auto"/>
              <w:bottom w:val="single" w:sz="4" w:space="0" w:color="000000"/>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369" w:type="pct"/>
            <w:gridSpan w:val="3"/>
            <w:tcBorders>
              <w:top w:val="nil"/>
              <w:left w:val="nil"/>
              <w:bottom w:val="single" w:sz="4" w:space="0" w:color="auto"/>
              <w:right w:val="single" w:sz="4" w:space="0" w:color="auto"/>
            </w:tcBorders>
            <w:shd w:val="clear" w:color="auto" w:fill="auto"/>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2018</w:t>
            </w:r>
          </w:p>
        </w:tc>
        <w:tc>
          <w:tcPr>
            <w:tcW w:w="373" w:type="pct"/>
            <w:gridSpan w:val="3"/>
            <w:tcBorders>
              <w:top w:val="nil"/>
              <w:left w:val="nil"/>
              <w:bottom w:val="single" w:sz="4" w:space="0" w:color="auto"/>
              <w:right w:val="single" w:sz="4" w:space="0" w:color="auto"/>
            </w:tcBorders>
            <w:shd w:val="clear" w:color="auto" w:fill="auto"/>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2019</w:t>
            </w:r>
          </w:p>
        </w:tc>
        <w:tc>
          <w:tcPr>
            <w:tcW w:w="361" w:type="pct"/>
            <w:gridSpan w:val="2"/>
            <w:tcBorders>
              <w:top w:val="nil"/>
              <w:left w:val="nil"/>
              <w:bottom w:val="single" w:sz="4" w:space="0" w:color="auto"/>
              <w:right w:val="single" w:sz="4" w:space="0" w:color="auto"/>
            </w:tcBorders>
            <w:shd w:val="clear" w:color="auto" w:fill="auto"/>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2020</w:t>
            </w:r>
          </w:p>
        </w:tc>
        <w:tc>
          <w:tcPr>
            <w:tcW w:w="301" w:type="pct"/>
            <w:gridSpan w:val="2"/>
            <w:tcBorders>
              <w:top w:val="nil"/>
              <w:left w:val="nil"/>
              <w:bottom w:val="single" w:sz="4" w:space="0" w:color="auto"/>
              <w:right w:val="single" w:sz="8" w:space="0" w:color="auto"/>
            </w:tcBorders>
            <w:shd w:val="clear" w:color="auto" w:fill="auto"/>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Всего</w:t>
            </w:r>
          </w:p>
        </w:tc>
        <w:tc>
          <w:tcPr>
            <w:tcW w:w="153" w:type="pct"/>
            <w:tcBorders>
              <w:top w:val="nil"/>
              <w:left w:val="nil"/>
              <w:bottom w:val="nil"/>
              <w:right w:val="nil"/>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1D241A">
        <w:trPr>
          <w:trHeight w:val="71"/>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4695" w:type="pct"/>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ПОДПРОГРАММА 1</w:t>
            </w:r>
            <w:r w:rsidRPr="001D241A">
              <w:rPr>
                <w:rFonts w:ascii="Times New Roman" w:eastAsia="Times New Roman" w:hAnsi="Times New Roman" w:cs="Times New Roman"/>
                <w:b/>
                <w:bCs/>
                <w:color w:val="000000"/>
                <w:sz w:val="12"/>
                <w:szCs w:val="12"/>
                <w:lang w:eastAsia="ru-RU"/>
              </w:rPr>
              <w:br/>
              <w:t xml:space="preserve"> «Обеспечение  пассажирскими перевозками  </w:t>
            </w:r>
            <w:proofErr w:type="spellStart"/>
            <w:r w:rsidRPr="001D241A">
              <w:rPr>
                <w:rFonts w:ascii="Times New Roman" w:eastAsia="Times New Roman" w:hAnsi="Times New Roman" w:cs="Times New Roman"/>
                <w:b/>
                <w:bCs/>
                <w:color w:val="000000"/>
                <w:sz w:val="12"/>
                <w:szCs w:val="12"/>
                <w:lang w:eastAsia="ru-RU"/>
              </w:rPr>
              <w:t>межпоселенческого</w:t>
            </w:r>
            <w:proofErr w:type="spellEnd"/>
            <w:r w:rsidRPr="001D241A">
              <w:rPr>
                <w:rFonts w:ascii="Times New Roman" w:eastAsia="Times New Roman" w:hAnsi="Times New Roman" w:cs="Times New Roman"/>
                <w:b/>
                <w:bCs/>
                <w:color w:val="000000"/>
                <w:sz w:val="12"/>
                <w:szCs w:val="12"/>
                <w:lang w:eastAsia="ru-RU"/>
              </w:rPr>
              <w:t xml:space="preserve">  характера в муниципальном районе  Сергиевский Самарской области»      на 2018 – 2020 годы</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846"/>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1</w:t>
            </w:r>
          </w:p>
        </w:tc>
        <w:tc>
          <w:tcPr>
            <w:tcW w:w="9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823" w:type="pct"/>
            <w:gridSpan w:val="2"/>
            <w:vMerge w:val="restart"/>
            <w:tcBorders>
              <w:top w:val="nil"/>
              <w:left w:val="single" w:sz="4" w:space="0" w:color="auto"/>
              <w:bottom w:val="nil"/>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gridSpan w:val="2"/>
            <w:vMerge w:val="restart"/>
            <w:tcBorders>
              <w:top w:val="nil"/>
              <w:left w:val="single" w:sz="4" w:space="0" w:color="auto"/>
              <w:bottom w:val="nil"/>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2018-2020</w:t>
            </w:r>
          </w:p>
        </w:tc>
        <w:tc>
          <w:tcPr>
            <w:tcW w:w="635" w:type="pct"/>
            <w:gridSpan w:val="3"/>
            <w:tcBorders>
              <w:top w:val="nil"/>
              <w:left w:val="nil"/>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местный бюджет</w:t>
            </w:r>
          </w:p>
        </w:tc>
        <w:tc>
          <w:tcPr>
            <w:tcW w:w="369"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2 250,00000</w:t>
            </w:r>
          </w:p>
        </w:tc>
        <w:tc>
          <w:tcPr>
            <w:tcW w:w="369"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3 000,00000</w:t>
            </w:r>
          </w:p>
        </w:tc>
        <w:tc>
          <w:tcPr>
            <w:tcW w:w="373"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3 302,54200</w:t>
            </w:r>
          </w:p>
        </w:tc>
        <w:tc>
          <w:tcPr>
            <w:tcW w:w="289" w:type="pct"/>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8 552,54200</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831"/>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919"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823" w:type="pct"/>
            <w:gridSpan w:val="2"/>
            <w:vMerge/>
            <w:tcBorders>
              <w:top w:val="nil"/>
              <w:left w:val="single" w:sz="4" w:space="0" w:color="auto"/>
              <w:bottom w:val="nil"/>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40" w:type="pct"/>
            <w:gridSpan w:val="2"/>
            <w:vMerge/>
            <w:tcBorders>
              <w:top w:val="nil"/>
              <w:left w:val="single" w:sz="4" w:space="0" w:color="auto"/>
              <w:bottom w:val="nil"/>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35" w:type="pct"/>
            <w:gridSpan w:val="3"/>
            <w:tcBorders>
              <w:top w:val="nil"/>
              <w:left w:val="nil"/>
              <w:bottom w:val="nil"/>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областной бюджет</w:t>
            </w:r>
          </w:p>
        </w:tc>
        <w:tc>
          <w:tcPr>
            <w:tcW w:w="369" w:type="pct"/>
            <w:gridSpan w:val="3"/>
            <w:tcBorders>
              <w:top w:val="nil"/>
              <w:left w:val="nil"/>
              <w:bottom w:val="nil"/>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500,00000</w:t>
            </w:r>
          </w:p>
        </w:tc>
        <w:tc>
          <w:tcPr>
            <w:tcW w:w="369" w:type="pct"/>
            <w:gridSpan w:val="2"/>
            <w:tcBorders>
              <w:top w:val="nil"/>
              <w:left w:val="nil"/>
              <w:bottom w:val="nil"/>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w:t>
            </w:r>
          </w:p>
        </w:tc>
        <w:tc>
          <w:tcPr>
            <w:tcW w:w="373" w:type="pct"/>
            <w:gridSpan w:val="3"/>
            <w:tcBorders>
              <w:top w:val="nil"/>
              <w:left w:val="nil"/>
              <w:bottom w:val="nil"/>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w:t>
            </w:r>
          </w:p>
        </w:tc>
        <w:tc>
          <w:tcPr>
            <w:tcW w:w="289" w:type="pct"/>
            <w:tcBorders>
              <w:top w:val="nil"/>
              <w:left w:val="nil"/>
              <w:bottom w:val="nil"/>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500,00000</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1885"/>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2</w:t>
            </w:r>
          </w:p>
        </w:tc>
        <w:tc>
          <w:tcPr>
            <w:tcW w:w="9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 xml:space="preserve">Предоставление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1D241A">
              <w:rPr>
                <w:rFonts w:ascii="Times New Roman" w:eastAsia="Times New Roman" w:hAnsi="Times New Roman" w:cs="Times New Roman"/>
                <w:color w:val="000000"/>
                <w:sz w:val="12"/>
                <w:szCs w:val="12"/>
                <w:lang w:eastAsia="ru-RU"/>
              </w:rPr>
              <w:t>коронавирусной</w:t>
            </w:r>
            <w:proofErr w:type="spellEnd"/>
            <w:r w:rsidRPr="001D241A">
              <w:rPr>
                <w:rFonts w:ascii="Times New Roman" w:eastAsia="Times New Roman" w:hAnsi="Times New Roman" w:cs="Times New Roman"/>
                <w:color w:val="000000"/>
                <w:sz w:val="12"/>
                <w:szCs w:val="12"/>
                <w:lang w:eastAsia="ru-RU"/>
              </w:rPr>
              <w:t xml:space="preserve"> инфекции (COVID-19)</w:t>
            </w:r>
          </w:p>
        </w:tc>
        <w:tc>
          <w:tcPr>
            <w:tcW w:w="8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2018-2020</w:t>
            </w:r>
          </w:p>
        </w:tc>
        <w:tc>
          <w:tcPr>
            <w:tcW w:w="635" w:type="pct"/>
            <w:gridSpan w:val="3"/>
            <w:tcBorders>
              <w:top w:val="single" w:sz="4" w:space="0" w:color="auto"/>
              <w:left w:val="nil"/>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местный бюджет</w:t>
            </w:r>
          </w:p>
        </w:tc>
        <w:tc>
          <w:tcPr>
            <w:tcW w:w="369"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69"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73"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4,00000</w:t>
            </w:r>
          </w:p>
        </w:tc>
        <w:tc>
          <w:tcPr>
            <w:tcW w:w="28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4,00000</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699"/>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919"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40" w:type="pct"/>
            <w:gridSpan w:val="2"/>
            <w:vMerge/>
            <w:tcBorders>
              <w:top w:val="single" w:sz="4" w:space="0" w:color="auto"/>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35" w:type="pct"/>
            <w:gridSpan w:val="3"/>
            <w:tcBorders>
              <w:top w:val="nil"/>
              <w:left w:val="nil"/>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областной бюджет</w:t>
            </w:r>
          </w:p>
        </w:tc>
        <w:tc>
          <w:tcPr>
            <w:tcW w:w="369"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69"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73"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9" w:type="pct"/>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830"/>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1197" w:type="pct"/>
            <w:gridSpan w:val="3"/>
            <w:tcBorders>
              <w:top w:val="nil"/>
              <w:left w:val="single" w:sz="8" w:space="0" w:color="auto"/>
              <w:bottom w:val="single" w:sz="8" w:space="0" w:color="auto"/>
              <w:right w:val="single" w:sz="4" w:space="0" w:color="000000"/>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Итого</w:t>
            </w:r>
          </w:p>
        </w:tc>
        <w:tc>
          <w:tcPr>
            <w:tcW w:w="823" w:type="pct"/>
            <w:gridSpan w:val="2"/>
            <w:tcBorders>
              <w:top w:val="nil"/>
              <w:left w:val="nil"/>
              <w:bottom w:val="single" w:sz="8"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40" w:type="pct"/>
            <w:gridSpan w:val="2"/>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35" w:type="pct"/>
            <w:gridSpan w:val="3"/>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369" w:type="pct"/>
            <w:gridSpan w:val="3"/>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2 750,00000</w:t>
            </w:r>
          </w:p>
        </w:tc>
        <w:tc>
          <w:tcPr>
            <w:tcW w:w="369" w:type="pct"/>
            <w:gridSpan w:val="2"/>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3 000,00000</w:t>
            </w:r>
          </w:p>
        </w:tc>
        <w:tc>
          <w:tcPr>
            <w:tcW w:w="373" w:type="pct"/>
            <w:gridSpan w:val="3"/>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3 306,54200</w:t>
            </w:r>
          </w:p>
        </w:tc>
        <w:tc>
          <w:tcPr>
            <w:tcW w:w="289" w:type="pct"/>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9 056,54200</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1D241A">
        <w:trPr>
          <w:trHeight w:val="61"/>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4695" w:type="pct"/>
            <w:gridSpan w:val="19"/>
            <w:tcBorders>
              <w:top w:val="nil"/>
              <w:left w:val="single" w:sz="8" w:space="0" w:color="auto"/>
              <w:bottom w:val="single" w:sz="4" w:space="0" w:color="auto"/>
              <w:right w:val="single" w:sz="8" w:space="0" w:color="000000"/>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 xml:space="preserve">ПОДПРОГРАММА 2 </w:t>
            </w:r>
            <w:r w:rsidRPr="001D241A">
              <w:rPr>
                <w:rFonts w:ascii="Times New Roman" w:eastAsia="Times New Roman" w:hAnsi="Times New Roman" w:cs="Times New Roman"/>
                <w:b/>
                <w:bCs/>
                <w:color w:val="000000"/>
                <w:sz w:val="12"/>
                <w:szCs w:val="12"/>
                <w:lang w:eastAsia="ru-RU"/>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976DBB" w:rsidRPr="001D241A" w:rsidTr="00976DBB">
        <w:trPr>
          <w:cantSplit/>
          <w:trHeight w:val="968"/>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8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1</w:t>
            </w:r>
          </w:p>
        </w:tc>
        <w:tc>
          <w:tcPr>
            <w:tcW w:w="91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8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4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2018-2020</w:t>
            </w:r>
          </w:p>
        </w:tc>
        <w:tc>
          <w:tcPr>
            <w:tcW w:w="638" w:type="pct"/>
            <w:gridSpan w:val="3"/>
            <w:tcBorders>
              <w:top w:val="nil"/>
              <w:left w:val="nil"/>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местный бюджет</w:t>
            </w:r>
          </w:p>
        </w:tc>
        <w:tc>
          <w:tcPr>
            <w:tcW w:w="366"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32 412,41832</w:t>
            </w:r>
          </w:p>
        </w:tc>
        <w:tc>
          <w:tcPr>
            <w:tcW w:w="364"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37 616,54177</w:t>
            </w:r>
          </w:p>
        </w:tc>
        <w:tc>
          <w:tcPr>
            <w:tcW w:w="369"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35 877,40478</w:t>
            </w:r>
          </w:p>
        </w:tc>
        <w:tc>
          <w:tcPr>
            <w:tcW w:w="289" w:type="pct"/>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105 906,36487</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699"/>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284"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918"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825"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42" w:type="pct"/>
            <w:gridSpan w:val="2"/>
            <w:vMerge/>
            <w:tcBorders>
              <w:top w:val="nil"/>
              <w:left w:val="single" w:sz="4" w:space="0" w:color="auto"/>
              <w:bottom w:val="single" w:sz="4" w:space="0" w:color="auto"/>
              <w:right w:val="single" w:sz="4" w:space="0" w:color="auto"/>
            </w:tcBorders>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638" w:type="pct"/>
            <w:gridSpan w:val="3"/>
            <w:tcBorders>
              <w:top w:val="nil"/>
              <w:left w:val="nil"/>
              <w:bottom w:val="single" w:sz="4"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областной бюджет</w:t>
            </w:r>
          </w:p>
        </w:tc>
        <w:tc>
          <w:tcPr>
            <w:tcW w:w="366" w:type="pct"/>
            <w:gridSpan w:val="3"/>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17,00000</w:t>
            </w:r>
          </w:p>
        </w:tc>
        <w:tc>
          <w:tcPr>
            <w:tcW w:w="364"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w:t>
            </w:r>
          </w:p>
        </w:tc>
        <w:tc>
          <w:tcPr>
            <w:tcW w:w="369" w:type="pct"/>
            <w:gridSpan w:val="2"/>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w:t>
            </w:r>
          </w:p>
        </w:tc>
        <w:tc>
          <w:tcPr>
            <w:tcW w:w="289" w:type="pct"/>
            <w:tcBorders>
              <w:top w:val="nil"/>
              <w:left w:val="nil"/>
              <w:bottom w:val="single" w:sz="4"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color w:val="000000"/>
                <w:sz w:val="12"/>
                <w:szCs w:val="12"/>
                <w:lang w:eastAsia="ru-RU"/>
              </w:rPr>
            </w:pPr>
            <w:r w:rsidRPr="001D241A">
              <w:rPr>
                <w:rFonts w:ascii="Times New Roman" w:eastAsia="Times New Roman" w:hAnsi="Times New Roman" w:cs="Times New Roman"/>
                <w:color w:val="000000"/>
                <w:sz w:val="12"/>
                <w:szCs w:val="12"/>
                <w:lang w:eastAsia="ru-RU"/>
              </w:rPr>
              <w:t>17,00000</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954"/>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1202" w:type="pct"/>
            <w:gridSpan w:val="4"/>
            <w:tcBorders>
              <w:top w:val="nil"/>
              <w:left w:val="single" w:sz="8" w:space="0" w:color="auto"/>
              <w:bottom w:val="single" w:sz="8" w:space="0" w:color="auto"/>
              <w:right w:val="single" w:sz="4" w:space="0" w:color="000000"/>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Итого</w:t>
            </w:r>
          </w:p>
        </w:tc>
        <w:tc>
          <w:tcPr>
            <w:tcW w:w="825" w:type="pct"/>
            <w:gridSpan w:val="2"/>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42" w:type="pct"/>
            <w:gridSpan w:val="2"/>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38" w:type="pct"/>
            <w:gridSpan w:val="3"/>
            <w:tcBorders>
              <w:top w:val="single" w:sz="8" w:space="0" w:color="auto"/>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366" w:type="pct"/>
            <w:gridSpan w:val="3"/>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32 429,41832</w:t>
            </w:r>
          </w:p>
        </w:tc>
        <w:tc>
          <w:tcPr>
            <w:tcW w:w="364" w:type="pct"/>
            <w:gridSpan w:val="2"/>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37 616,54177</w:t>
            </w:r>
          </w:p>
        </w:tc>
        <w:tc>
          <w:tcPr>
            <w:tcW w:w="369" w:type="pct"/>
            <w:gridSpan w:val="2"/>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35 877,40478</w:t>
            </w:r>
          </w:p>
        </w:tc>
        <w:tc>
          <w:tcPr>
            <w:tcW w:w="289" w:type="pct"/>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105 923,36487</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r w:rsidR="001D241A" w:rsidRPr="001D241A" w:rsidTr="00976DBB">
        <w:trPr>
          <w:cantSplit/>
          <w:trHeight w:val="982"/>
        </w:trPr>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c>
          <w:tcPr>
            <w:tcW w:w="1202" w:type="pct"/>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ВСЕГО</w:t>
            </w:r>
          </w:p>
        </w:tc>
        <w:tc>
          <w:tcPr>
            <w:tcW w:w="825" w:type="pct"/>
            <w:gridSpan w:val="2"/>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42" w:type="pct"/>
            <w:gridSpan w:val="2"/>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Х</w:t>
            </w:r>
          </w:p>
        </w:tc>
        <w:tc>
          <w:tcPr>
            <w:tcW w:w="638" w:type="pct"/>
            <w:gridSpan w:val="3"/>
            <w:tcBorders>
              <w:top w:val="nil"/>
              <w:left w:val="nil"/>
              <w:bottom w:val="single" w:sz="8" w:space="0" w:color="auto"/>
              <w:right w:val="single" w:sz="4" w:space="0" w:color="auto"/>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b/>
                <w:bCs/>
                <w:color w:val="000000"/>
                <w:sz w:val="12"/>
                <w:szCs w:val="12"/>
                <w:lang w:eastAsia="ru-RU"/>
              </w:rPr>
            </w:pPr>
          </w:p>
        </w:tc>
        <w:tc>
          <w:tcPr>
            <w:tcW w:w="366" w:type="pct"/>
            <w:gridSpan w:val="3"/>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35 179,41832</w:t>
            </w:r>
          </w:p>
        </w:tc>
        <w:tc>
          <w:tcPr>
            <w:tcW w:w="364" w:type="pct"/>
            <w:gridSpan w:val="2"/>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40 616,54177</w:t>
            </w:r>
          </w:p>
        </w:tc>
        <w:tc>
          <w:tcPr>
            <w:tcW w:w="369" w:type="pct"/>
            <w:gridSpan w:val="2"/>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39 183,94678</w:t>
            </w:r>
          </w:p>
        </w:tc>
        <w:tc>
          <w:tcPr>
            <w:tcW w:w="289" w:type="pct"/>
            <w:tcBorders>
              <w:top w:val="nil"/>
              <w:left w:val="nil"/>
              <w:bottom w:val="single" w:sz="8" w:space="0" w:color="auto"/>
              <w:right w:val="single" w:sz="4" w:space="0" w:color="auto"/>
            </w:tcBorders>
            <w:shd w:val="clear" w:color="auto" w:fill="auto"/>
            <w:noWrap/>
            <w:textDirection w:val="btLr"/>
            <w:vAlign w:val="center"/>
            <w:hideMark/>
          </w:tcPr>
          <w:p w:rsidR="001D241A" w:rsidRPr="001D241A" w:rsidRDefault="001D241A" w:rsidP="001D241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D241A">
              <w:rPr>
                <w:rFonts w:ascii="Times New Roman" w:eastAsia="Times New Roman" w:hAnsi="Times New Roman" w:cs="Times New Roman"/>
                <w:b/>
                <w:bCs/>
                <w:color w:val="000000"/>
                <w:sz w:val="12"/>
                <w:szCs w:val="12"/>
                <w:lang w:eastAsia="ru-RU"/>
              </w:rPr>
              <w:t>114 979,90687</w:t>
            </w:r>
          </w:p>
        </w:tc>
        <w:tc>
          <w:tcPr>
            <w:tcW w:w="153" w:type="pct"/>
            <w:tcBorders>
              <w:top w:val="nil"/>
              <w:left w:val="nil"/>
              <w:bottom w:val="nil"/>
              <w:right w:val="nil"/>
            </w:tcBorders>
            <w:shd w:val="clear" w:color="auto" w:fill="auto"/>
            <w:noWrap/>
            <w:vAlign w:val="center"/>
            <w:hideMark/>
          </w:tcPr>
          <w:p w:rsidR="001D241A" w:rsidRPr="001D241A" w:rsidRDefault="001D241A" w:rsidP="001D241A">
            <w:pPr>
              <w:spacing w:after="0" w:line="240" w:lineRule="auto"/>
              <w:jc w:val="center"/>
              <w:rPr>
                <w:rFonts w:ascii="Times New Roman" w:eastAsia="Times New Roman" w:hAnsi="Times New Roman" w:cs="Times New Roman"/>
                <w:color w:val="000000"/>
                <w:sz w:val="12"/>
                <w:szCs w:val="12"/>
                <w:lang w:eastAsia="ru-RU"/>
              </w:rPr>
            </w:pPr>
          </w:p>
        </w:tc>
      </w:tr>
    </w:tbl>
    <w:p w:rsidR="001D241A" w:rsidRDefault="001D241A" w:rsidP="008360EA">
      <w:pPr>
        <w:tabs>
          <w:tab w:val="left" w:pos="284"/>
        </w:tabs>
        <w:spacing w:after="0" w:line="240" w:lineRule="auto"/>
        <w:ind w:firstLine="284"/>
        <w:jc w:val="center"/>
        <w:rPr>
          <w:rFonts w:ascii="Times New Roman" w:eastAsia="Calibri" w:hAnsi="Times New Roman" w:cs="Times New Roman"/>
          <w:sz w:val="12"/>
          <w:szCs w:val="12"/>
        </w:rPr>
      </w:pPr>
      <w:bookmarkStart w:id="0" w:name="_GoBack"/>
      <w:bookmarkEnd w:id="0"/>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ИНФОРМАЦИОННОЕ </w:t>
      </w:r>
      <w:r>
        <w:rPr>
          <w:rFonts w:ascii="Times New Roman" w:eastAsia="Calibri" w:hAnsi="Times New Roman" w:cs="Times New Roman"/>
          <w:sz w:val="12"/>
          <w:szCs w:val="12"/>
        </w:rPr>
        <w:t>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roofErr w:type="gramStart"/>
      <w:r w:rsidRPr="00D216B4">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№796-р от 04.06.2020г. «О выставлении на аукцион на право заключения договора аренды земельного участка, с видом разрешенного использования: для ведения личного подсобного хозяйства» и  № 798-р от 04.06.2020г. «О выставлении на аукцион на право заключения договора аренды</w:t>
      </w:r>
      <w:proofErr w:type="gramEnd"/>
      <w:r w:rsidRPr="00D216B4">
        <w:rPr>
          <w:rFonts w:ascii="Times New Roman" w:eastAsia="Calibri" w:hAnsi="Times New Roman" w:cs="Times New Roman"/>
          <w:sz w:val="12"/>
          <w:szCs w:val="12"/>
        </w:rPr>
        <w:t xml:space="preserve"> земельного участка с видом разрешенного использования: блокированная жилая застройка» сообщает, что 31 июля 2020 года в 10 часов 00 минут, по адресу: Самарская область, Сергиевский район, с. Сергиевск, ул. Ленина, д. 15А, </w:t>
      </w:r>
      <w:proofErr w:type="spellStart"/>
      <w:r w:rsidRPr="00D216B4">
        <w:rPr>
          <w:rFonts w:ascii="Times New Roman" w:eastAsia="Calibri" w:hAnsi="Times New Roman" w:cs="Times New Roman"/>
          <w:sz w:val="12"/>
          <w:szCs w:val="12"/>
        </w:rPr>
        <w:t>каб</w:t>
      </w:r>
      <w:proofErr w:type="spellEnd"/>
      <w:r w:rsidRPr="00D216B4">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земельный участков по следующим лотам: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Лот №1</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lastRenderedPageBreak/>
        <w:t xml:space="preserve">Земельный участок, кадастровый номер 63:31:1102014:876, площадь 1366 </w:t>
      </w:r>
      <w:proofErr w:type="spellStart"/>
      <w:r w:rsidRPr="00D216B4">
        <w:rPr>
          <w:rFonts w:ascii="Times New Roman" w:eastAsia="Calibri" w:hAnsi="Times New Roman" w:cs="Times New Roman"/>
          <w:sz w:val="12"/>
          <w:szCs w:val="12"/>
        </w:rPr>
        <w:t>кв</w:t>
      </w:r>
      <w:proofErr w:type="gramStart"/>
      <w:r w:rsidRPr="00D216B4">
        <w:rPr>
          <w:rFonts w:ascii="Times New Roman" w:eastAsia="Calibri" w:hAnsi="Times New Roman" w:cs="Times New Roman"/>
          <w:sz w:val="12"/>
          <w:szCs w:val="12"/>
        </w:rPr>
        <w:t>.м</w:t>
      </w:r>
      <w:proofErr w:type="spellEnd"/>
      <w:proofErr w:type="gramEnd"/>
      <w:r w:rsidRPr="00D216B4">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ведения личного подсобного хозяйства, расположенный по адресу: </w:t>
      </w:r>
      <w:proofErr w:type="gramStart"/>
      <w:r w:rsidRPr="00D216B4">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D216B4">
        <w:rPr>
          <w:rFonts w:ascii="Times New Roman" w:eastAsia="Calibri" w:hAnsi="Times New Roman" w:cs="Times New Roman"/>
          <w:sz w:val="12"/>
          <w:szCs w:val="12"/>
        </w:rPr>
        <w:t>п.г.т</w:t>
      </w:r>
      <w:proofErr w:type="spellEnd"/>
      <w:r w:rsidRPr="00D216B4">
        <w:rPr>
          <w:rFonts w:ascii="Times New Roman" w:eastAsia="Calibri" w:hAnsi="Times New Roman" w:cs="Times New Roman"/>
          <w:sz w:val="12"/>
          <w:szCs w:val="12"/>
        </w:rPr>
        <w:t xml:space="preserve">. Суходол, ул. Пушкина, д. 23А. </w:t>
      </w:r>
      <w:proofErr w:type="gramEnd"/>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Обременения: не зарегистрированы.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Начальная цена предмета торгов: 25950,00 рублей в год.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Шаг аукциона: 778,50 рублей.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Сумма задатка: 25950,00 рублей.</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Лот №2</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Земельный участок, кадастровый номер 63:31:1102020:246, площадь 1165 </w:t>
      </w:r>
      <w:proofErr w:type="spellStart"/>
      <w:r w:rsidRPr="00D216B4">
        <w:rPr>
          <w:rFonts w:ascii="Times New Roman" w:eastAsia="Calibri" w:hAnsi="Times New Roman" w:cs="Times New Roman"/>
          <w:sz w:val="12"/>
          <w:szCs w:val="12"/>
        </w:rPr>
        <w:t>кв</w:t>
      </w:r>
      <w:proofErr w:type="gramStart"/>
      <w:r w:rsidRPr="00D216B4">
        <w:rPr>
          <w:rFonts w:ascii="Times New Roman" w:eastAsia="Calibri" w:hAnsi="Times New Roman" w:cs="Times New Roman"/>
          <w:sz w:val="12"/>
          <w:szCs w:val="12"/>
        </w:rPr>
        <w:t>.м</w:t>
      </w:r>
      <w:proofErr w:type="spellEnd"/>
      <w:proofErr w:type="gramEnd"/>
      <w:r w:rsidRPr="00D216B4">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блокированная жилая застройка, расположенный по адресу: </w:t>
      </w:r>
      <w:proofErr w:type="gramStart"/>
      <w:r w:rsidRPr="00D216B4">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D216B4">
        <w:rPr>
          <w:rFonts w:ascii="Times New Roman" w:eastAsia="Calibri" w:hAnsi="Times New Roman" w:cs="Times New Roman"/>
          <w:sz w:val="12"/>
          <w:szCs w:val="12"/>
        </w:rPr>
        <w:t>п.г.т</w:t>
      </w:r>
      <w:proofErr w:type="spellEnd"/>
      <w:r w:rsidRPr="00D216B4">
        <w:rPr>
          <w:rFonts w:ascii="Times New Roman" w:eastAsia="Calibri" w:hAnsi="Times New Roman" w:cs="Times New Roman"/>
          <w:sz w:val="12"/>
          <w:szCs w:val="12"/>
        </w:rPr>
        <w:t xml:space="preserve">. Суходол, ул. Октябрьская, д. 8. </w:t>
      </w:r>
      <w:proofErr w:type="gramEnd"/>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Обременения: не зарегистрированы.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Начальная цена предмета торгов: 17710,00 рублей в год.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Шаг аукциона: 531,30 рублей.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Сумма задатка: 17710,00 рублей.</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Согласно Правил землепользования и застройки сельского поселения Суходол </w:t>
      </w:r>
      <w:proofErr w:type="spellStart"/>
      <w:r w:rsidRPr="00D216B4">
        <w:rPr>
          <w:rFonts w:ascii="Times New Roman" w:eastAsia="Calibri" w:hAnsi="Times New Roman" w:cs="Times New Roman"/>
          <w:sz w:val="12"/>
          <w:szCs w:val="12"/>
        </w:rPr>
        <w:t>м.р</w:t>
      </w:r>
      <w:proofErr w:type="spellEnd"/>
      <w:r w:rsidRPr="00D216B4">
        <w:rPr>
          <w:rFonts w:ascii="Times New Roman" w:eastAsia="Calibri" w:hAnsi="Times New Roman" w:cs="Times New Roman"/>
          <w:sz w:val="12"/>
          <w:szCs w:val="12"/>
        </w:rPr>
        <w:t xml:space="preserve">. Сергиевский Самарской </w:t>
      </w:r>
      <w:proofErr w:type="gramStart"/>
      <w:r w:rsidRPr="00D216B4">
        <w:rPr>
          <w:rFonts w:ascii="Times New Roman" w:eastAsia="Calibri" w:hAnsi="Times New Roman" w:cs="Times New Roman"/>
          <w:sz w:val="12"/>
          <w:szCs w:val="12"/>
        </w:rPr>
        <w:t>об-</w:t>
      </w:r>
      <w:proofErr w:type="spellStart"/>
      <w:r w:rsidRPr="00D216B4">
        <w:rPr>
          <w:rFonts w:ascii="Times New Roman" w:eastAsia="Calibri" w:hAnsi="Times New Roman" w:cs="Times New Roman"/>
          <w:sz w:val="12"/>
          <w:szCs w:val="12"/>
        </w:rPr>
        <w:t>ласти</w:t>
      </w:r>
      <w:proofErr w:type="spellEnd"/>
      <w:proofErr w:type="gramEnd"/>
      <w:r w:rsidRPr="00D216B4">
        <w:rPr>
          <w:rFonts w:ascii="Times New Roman" w:eastAsia="Calibri" w:hAnsi="Times New Roman" w:cs="Times New Roman"/>
          <w:sz w:val="12"/>
          <w:szCs w:val="12"/>
        </w:rPr>
        <w:t xml:space="preserve"> утвержденных решением собрания представителей </w:t>
      </w:r>
      <w:proofErr w:type="spellStart"/>
      <w:r w:rsidRPr="00D216B4">
        <w:rPr>
          <w:rFonts w:ascii="Times New Roman" w:eastAsia="Calibri" w:hAnsi="Times New Roman" w:cs="Times New Roman"/>
          <w:sz w:val="12"/>
          <w:szCs w:val="12"/>
        </w:rPr>
        <w:t>г.п</w:t>
      </w:r>
      <w:proofErr w:type="spellEnd"/>
      <w:r w:rsidRPr="00D216B4">
        <w:rPr>
          <w:rFonts w:ascii="Times New Roman" w:eastAsia="Calibri" w:hAnsi="Times New Roman" w:cs="Times New Roman"/>
          <w:sz w:val="12"/>
          <w:szCs w:val="12"/>
        </w:rPr>
        <w:t>.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D216B4">
        <w:rPr>
          <w:rFonts w:ascii="Times New Roman" w:eastAsia="Calibri" w:hAnsi="Times New Roman" w:cs="Times New Roman"/>
          <w:sz w:val="12"/>
          <w:szCs w:val="12"/>
        </w:rPr>
        <w:t>1</w:t>
      </w:r>
      <w:proofErr w:type="gramEnd"/>
      <w:r w:rsidRPr="00D216B4">
        <w:rPr>
          <w:rFonts w:ascii="Times New Roman" w:eastAsia="Calibri" w:hAnsi="Times New Roman" w:cs="Times New Roman"/>
          <w:sz w:val="12"/>
          <w:szCs w:val="12"/>
        </w:rPr>
        <w:t>:</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roofErr w:type="gramStart"/>
      <w:r w:rsidRPr="00D216B4">
        <w:rPr>
          <w:rFonts w:ascii="Times New Roman" w:eastAsia="Calibri" w:hAnsi="Times New Roman" w:cs="Times New Roman"/>
          <w:sz w:val="12"/>
          <w:szCs w:val="12"/>
        </w:rPr>
        <w:t>лот №1 - минимальная площадь земельного участка для ведения личного подсобно</w:t>
      </w:r>
      <w:r>
        <w:rPr>
          <w:rFonts w:ascii="Times New Roman" w:eastAsia="Calibri" w:hAnsi="Times New Roman" w:cs="Times New Roman"/>
          <w:sz w:val="12"/>
          <w:szCs w:val="12"/>
        </w:rPr>
        <w:t xml:space="preserve">го хозяйства – 600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макси</w:t>
      </w:r>
      <w:r w:rsidRPr="00D216B4">
        <w:rPr>
          <w:rFonts w:ascii="Times New Roman" w:eastAsia="Calibri" w:hAnsi="Times New Roman" w:cs="Times New Roman"/>
          <w:sz w:val="12"/>
          <w:szCs w:val="12"/>
        </w:rPr>
        <w:t>мальная площадь земельного участка для ведения личного подсобного хозяйства – 3000</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максимальная высота зда</w:t>
      </w:r>
      <w:r w:rsidRPr="00D216B4">
        <w:rPr>
          <w:rFonts w:ascii="Times New Roman" w:eastAsia="Calibri" w:hAnsi="Times New Roman" w:cs="Times New Roman"/>
          <w:sz w:val="12"/>
          <w:szCs w:val="12"/>
        </w:rPr>
        <w:t>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w:t>
      </w:r>
      <w:proofErr w:type="gramEnd"/>
      <w:r w:rsidRPr="00D216B4">
        <w:rPr>
          <w:rFonts w:ascii="Times New Roman" w:eastAsia="Calibri" w:hAnsi="Times New Roman" w:cs="Times New Roman"/>
          <w:sz w:val="12"/>
          <w:szCs w:val="12"/>
        </w:rPr>
        <w:t xml:space="preserve"> в границах земельного участка для ведения личного подсобного хозяйства –</w:t>
      </w:r>
      <w:r>
        <w:rPr>
          <w:rFonts w:ascii="Times New Roman" w:eastAsia="Calibri" w:hAnsi="Times New Roman" w:cs="Times New Roman"/>
          <w:sz w:val="12"/>
          <w:szCs w:val="12"/>
        </w:rPr>
        <w:t xml:space="preserve"> 50 %, максимальная высота капи</w:t>
      </w:r>
      <w:r w:rsidRPr="00D216B4">
        <w:rPr>
          <w:rFonts w:ascii="Times New Roman" w:eastAsia="Calibri" w:hAnsi="Times New Roman" w:cs="Times New Roman"/>
          <w:sz w:val="12"/>
          <w:szCs w:val="12"/>
        </w:rPr>
        <w:t>тальных ограждений земельных участков – 2 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roofErr w:type="gramStart"/>
      <w:r w:rsidRPr="00D216B4">
        <w:rPr>
          <w:rFonts w:ascii="Times New Roman" w:eastAsia="Calibri" w:hAnsi="Times New Roman" w:cs="Times New Roman"/>
          <w:sz w:val="12"/>
          <w:szCs w:val="12"/>
        </w:rPr>
        <w:t xml:space="preserve">лот №2 - минимальная площадь земельного участка для блокированной жилой застройки на каждый блок – 100 </w:t>
      </w:r>
      <w:proofErr w:type="spellStart"/>
      <w:r w:rsidRPr="00D216B4">
        <w:rPr>
          <w:rFonts w:ascii="Times New Roman" w:eastAsia="Calibri" w:hAnsi="Times New Roman" w:cs="Times New Roman"/>
          <w:sz w:val="12"/>
          <w:szCs w:val="12"/>
        </w:rPr>
        <w:t>кв.м</w:t>
      </w:r>
      <w:proofErr w:type="spellEnd"/>
      <w:r w:rsidRPr="00D216B4">
        <w:rPr>
          <w:rFonts w:ascii="Times New Roman" w:eastAsia="Calibri" w:hAnsi="Times New Roman" w:cs="Times New Roman"/>
          <w:sz w:val="12"/>
          <w:szCs w:val="12"/>
        </w:rPr>
        <w:t>., максимальная площадь земельного участка для блокированной жилой застройки н</w:t>
      </w:r>
      <w:r>
        <w:rPr>
          <w:rFonts w:ascii="Times New Roman" w:eastAsia="Calibri" w:hAnsi="Times New Roman" w:cs="Times New Roman"/>
          <w:sz w:val="12"/>
          <w:szCs w:val="12"/>
        </w:rPr>
        <w:t xml:space="preserve">а каждый блок – 1500 </w:t>
      </w:r>
      <w:proofErr w:type="spellStart"/>
      <w:r>
        <w:rPr>
          <w:rFonts w:ascii="Times New Roman" w:eastAsia="Calibri" w:hAnsi="Times New Roman" w:cs="Times New Roman"/>
          <w:sz w:val="12"/>
          <w:szCs w:val="12"/>
        </w:rPr>
        <w:t>кв.м</w:t>
      </w:r>
      <w:proofErr w:type="spellEnd"/>
      <w:r>
        <w:rPr>
          <w:rFonts w:ascii="Times New Roman" w:eastAsia="Calibri" w:hAnsi="Times New Roman" w:cs="Times New Roman"/>
          <w:sz w:val="12"/>
          <w:szCs w:val="12"/>
        </w:rPr>
        <w:t>., мак</w:t>
      </w:r>
      <w:r w:rsidRPr="00D216B4">
        <w:rPr>
          <w:rFonts w:ascii="Times New Roman" w:eastAsia="Calibri" w:hAnsi="Times New Roman" w:cs="Times New Roman"/>
          <w:sz w:val="12"/>
          <w:szCs w:val="12"/>
        </w:rPr>
        <w:t>симальная высота зданий, строений, сооружений  – 12 м., минимальный отступ от гран</w:t>
      </w:r>
      <w:r>
        <w:rPr>
          <w:rFonts w:ascii="Times New Roman" w:eastAsia="Calibri" w:hAnsi="Times New Roman" w:cs="Times New Roman"/>
          <w:sz w:val="12"/>
          <w:szCs w:val="12"/>
        </w:rPr>
        <w:t>иц земельных участков до отдель</w:t>
      </w:r>
      <w:r w:rsidRPr="00D216B4">
        <w:rPr>
          <w:rFonts w:ascii="Times New Roman" w:eastAsia="Calibri" w:hAnsi="Times New Roman" w:cs="Times New Roman"/>
          <w:sz w:val="12"/>
          <w:szCs w:val="12"/>
        </w:rPr>
        <w:t>но стоящих зданий  – 3 м., минимальный отступ от границ земельных участков до строе</w:t>
      </w:r>
      <w:r>
        <w:rPr>
          <w:rFonts w:ascii="Times New Roman" w:eastAsia="Calibri" w:hAnsi="Times New Roman" w:cs="Times New Roman"/>
          <w:sz w:val="12"/>
          <w:szCs w:val="12"/>
        </w:rPr>
        <w:t>ний и сооружений  – 1</w:t>
      </w:r>
      <w:proofErr w:type="gramEnd"/>
      <w:r>
        <w:rPr>
          <w:rFonts w:ascii="Times New Roman" w:eastAsia="Calibri" w:hAnsi="Times New Roman" w:cs="Times New Roman"/>
          <w:sz w:val="12"/>
          <w:szCs w:val="12"/>
        </w:rPr>
        <w:t xml:space="preserve"> м., макси</w:t>
      </w:r>
      <w:r w:rsidRPr="00D216B4">
        <w:rPr>
          <w:rFonts w:ascii="Times New Roman" w:eastAsia="Calibri" w:hAnsi="Times New Roman" w:cs="Times New Roman"/>
          <w:sz w:val="12"/>
          <w:szCs w:val="12"/>
        </w:rPr>
        <w:t>мальный процент застройки в границах земельного участка для блокированной жилой застройки – 80 %, максимальное количество блоков в блокир</w:t>
      </w:r>
      <w:r>
        <w:rPr>
          <w:rFonts w:ascii="Times New Roman" w:eastAsia="Calibri" w:hAnsi="Times New Roman" w:cs="Times New Roman"/>
          <w:sz w:val="12"/>
          <w:szCs w:val="12"/>
        </w:rPr>
        <w:t>ованной жилой застройке – 4 шт.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На основании сведений №303/15 от 30.10.2019г.,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В соответствии с приказами: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1. </w:t>
      </w:r>
      <w:proofErr w:type="gramStart"/>
      <w:r w:rsidRPr="00D216B4">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D216B4">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D216B4">
        <w:rPr>
          <w:rFonts w:ascii="Times New Roman" w:eastAsia="Calibri" w:hAnsi="Times New Roman" w:cs="Times New Roman"/>
          <w:sz w:val="12"/>
          <w:szCs w:val="12"/>
        </w:rPr>
        <w:t>и</w:t>
      </w:r>
      <w:proofErr w:type="gramEnd"/>
      <w:r w:rsidRPr="00D216B4">
        <w:rPr>
          <w:rFonts w:ascii="Times New Roman" w:eastAsia="Calibri" w:hAnsi="Times New Roman" w:cs="Times New Roman"/>
          <w:sz w:val="12"/>
          <w:szCs w:val="12"/>
        </w:rPr>
        <w:t xml:space="preserve"> 3 лет.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2. </w:t>
      </w:r>
      <w:proofErr w:type="gramStart"/>
      <w:r w:rsidRPr="00D216B4">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D216B4">
        <w:rPr>
          <w:rFonts w:ascii="Times New Roman" w:eastAsia="Calibri" w:hAnsi="Times New Roman" w:cs="Times New Roman"/>
          <w:sz w:val="12"/>
          <w:szCs w:val="12"/>
        </w:rPr>
        <w:t>энергопринимающих</w:t>
      </w:r>
      <w:proofErr w:type="spellEnd"/>
      <w:r w:rsidRPr="00D216B4">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D216B4">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w:t>
      </w:r>
      <w:r>
        <w:rPr>
          <w:rFonts w:ascii="Times New Roman" w:eastAsia="Calibri" w:hAnsi="Times New Roman" w:cs="Times New Roman"/>
          <w:sz w:val="12"/>
          <w:szCs w:val="12"/>
        </w:rPr>
        <w:t>щности.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На основании сведений №147/35 от 26.05.2020г.,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В соответствии с приказами: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1. </w:t>
      </w:r>
      <w:proofErr w:type="gramStart"/>
      <w:r w:rsidRPr="00D216B4">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D216B4">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D216B4">
        <w:rPr>
          <w:rFonts w:ascii="Times New Roman" w:eastAsia="Calibri" w:hAnsi="Times New Roman" w:cs="Times New Roman"/>
          <w:sz w:val="12"/>
          <w:szCs w:val="12"/>
        </w:rPr>
        <w:t>и</w:t>
      </w:r>
      <w:proofErr w:type="gramEnd"/>
      <w:r w:rsidRPr="00D216B4">
        <w:rPr>
          <w:rFonts w:ascii="Times New Roman" w:eastAsia="Calibri" w:hAnsi="Times New Roman" w:cs="Times New Roman"/>
          <w:sz w:val="12"/>
          <w:szCs w:val="12"/>
        </w:rPr>
        <w:t xml:space="preserve"> 3 лет.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2. </w:t>
      </w:r>
      <w:proofErr w:type="gramStart"/>
      <w:r w:rsidRPr="00D216B4">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D216B4">
        <w:rPr>
          <w:rFonts w:ascii="Times New Roman" w:eastAsia="Calibri" w:hAnsi="Times New Roman" w:cs="Times New Roman"/>
          <w:sz w:val="12"/>
          <w:szCs w:val="12"/>
        </w:rPr>
        <w:t>энергопринимающих</w:t>
      </w:r>
      <w:proofErr w:type="spellEnd"/>
      <w:r w:rsidRPr="00D216B4">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D216B4">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w:t>
      </w:r>
      <w:r w:rsidRPr="00D216B4">
        <w:rPr>
          <w:rFonts w:ascii="Times New Roman" w:eastAsia="Calibri" w:hAnsi="Times New Roman" w:cs="Times New Roman"/>
          <w:sz w:val="12"/>
          <w:szCs w:val="12"/>
        </w:rPr>
        <w:lastRenderedPageBreak/>
        <w:t>местности, взымается в соответствии с утвержденными стандартизированными тарифными ставками, ставками за единицу максимальной мощности.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______________________________________________________________</w:t>
      </w:r>
      <w:r>
        <w:rPr>
          <w:rFonts w:ascii="Times New Roman" w:eastAsia="Calibri" w:hAnsi="Times New Roman" w:cs="Times New Roman"/>
          <w:sz w:val="12"/>
          <w:szCs w:val="12"/>
        </w:rPr>
        <w:t>_______________________________</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На основании сведений №311 от 01.06.2020г. общества с ограниченной ответственностью «Сервисная Коммунальная Компания»: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 Присоединение произвести к существующему ПВХ водопроводу Ǿ 63 мм в проектируемом колодце по ул. Пушкина при помощи соединения типа «Сиделка» (ГОСТ 12.3.003-75, 52134-2003).</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 В месте врезки установить запорную арматуру (ГОСТ 26304-84).</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6. Трубопровод на здание выполнить из сертифицированного материала внутренним диаметром не более 20мм. на глубине 2,2 м (ГОСТ 18599-2001).</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8. После производства земляных работ выполнить планировку места прокладки водопровода.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9. Установить прибор учета холодной воды на врезке в существующем колодце (ГОСТ 8.156-83 и МИ 1592-99).</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10. Приемку выполненных работ производит ООО «Сервисная Коммунальная Компания» по письменному запросу.</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11. Заключить с ООО «Сервисная Коммунальная Компания» договор на отпуск воды.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12. Срок действия технических условий – 3 года.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13. Врезку в существующий водопровод производят специалист</w:t>
      </w:r>
      <w:proofErr w:type="gramStart"/>
      <w:r w:rsidRPr="00D216B4">
        <w:rPr>
          <w:rFonts w:ascii="Times New Roman" w:eastAsia="Calibri" w:hAnsi="Times New Roman" w:cs="Times New Roman"/>
          <w:sz w:val="12"/>
          <w:szCs w:val="12"/>
        </w:rPr>
        <w:t>ы ООО</w:t>
      </w:r>
      <w:proofErr w:type="gramEnd"/>
      <w:r w:rsidRPr="00D216B4">
        <w:rPr>
          <w:rFonts w:ascii="Times New Roman" w:eastAsia="Calibri" w:hAnsi="Times New Roman" w:cs="Times New Roman"/>
          <w:sz w:val="12"/>
          <w:szCs w:val="12"/>
        </w:rPr>
        <w:t xml:space="preserve"> «СКК» после выполнения пунктов 1-9 настоящих технических условий.</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14. Дублирующий прибор учета абонент имеет право ус</w:t>
      </w:r>
      <w:r>
        <w:rPr>
          <w:rFonts w:ascii="Times New Roman" w:eastAsia="Calibri" w:hAnsi="Times New Roman" w:cs="Times New Roman"/>
          <w:sz w:val="12"/>
          <w:szCs w:val="12"/>
        </w:rPr>
        <w:t>тановить в любом удобном месте.</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На основании сведений  №1404 от 18.12.2019г. общества с ограниченной ответственностью «Сервисная Коммунальная Компания»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 Присоединение произвести к существующему ПВХ водопроводу Ǿ 63 мм в проектируемом колодце по ул. Матросова при помощи соединения типа «Сиделка» (ГОСТ 12.3.003-75, 52134-2003).</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3.  В месте врезки установить запорную арматуру (ГОСТ 26304-84).</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4. Трубопровод на здание выполнить из сертифицированного материала внутренним диаметром не более 20мм. на глубине 2,2 м (ГОСТ 18599-2001).</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7. Установить прибор учета холодной воды на врезке в существующем колодце. (ГОСТ 8.156-83 и МИ 1592-99).</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9. Заключить с ООО «Сервисная Коммунальная Компания» договор на отпуск воды.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10. Срок действия технических условий – 3 года.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11. Врезку в существующий водопровод производят специалист</w:t>
      </w:r>
      <w:proofErr w:type="gramStart"/>
      <w:r w:rsidRPr="00D216B4">
        <w:rPr>
          <w:rFonts w:ascii="Times New Roman" w:eastAsia="Calibri" w:hAnsi="Times New Roman" w:cs="Times New Roman"/>
          <w:sz w:val="12"/>
          <w:szCs w:val="12"/>
        </w:rPr>
        <w:t>ы ООО</w:t>
      </w:r>
      <w:proofErr w:type="gramEnd"/>
      <w:r w:rsidRPr="00D216B4">
        <w:rPr>
          <w:rFonts w:ascii="Times New Roman" w:eastAsia="Calibri" w:hAnsi="Times New Roman" w:cs="Times New Roman"/>
          <w:sz w:val="12"/>
          <w:szCs w:val="12"/>
        </w:rPr>
        <w:t xml:space="preserve"> «СКК» после выполнения пунктов 1-9 настоящих технических условий.</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12. Дублирующий прибор учета абонент имеет право ус</w:t>
      </w:r>
      <w:r>
        <w:rPr>
          <w:rFonts w:ascii="Times New Roman" w:eastAsia="Calibri" w:hAnsi="Times New Roman" w:cs="Times New Roman"/>
          <w:sz w:val="12"/>
          <w:szCs w:val="12"/>
        </w:rPr>
        <w:t>тановить в любом удобном месте.</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В соответствии с письмами №31-05/0218 от 10.12.2019г. и №31-05/06976/УПТП Общества с ограниченной ответственностью «</w:t>
      </w:r>
      <w:proofErr w:type="spellStart"/>
      <w:r w:rsidRPr="00D216B4">
        <w:rPr>
          <w:rFonts w:ascii="Times New Roman" w:eastAsia="Calibri" w:hAnsi="Times New Roman" w:cs="Times New Roman"/>
          <w:sz w:val="12"/>
          <w:szCs w:val="12"/>
        </w:rPr>
        <w:t>Средневолжская</w:t>
      </w:r>
      <w:proofErr w:type="spellEnd"/>
      <w:r w:rsidRPr="00D216B4">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D216B4">
        <w:rPr>
          <w:rFonts w:ascii="Times New Roman" w:eastAsia="Calibri" w:hAnsi="Times New Roman" w:cs="Times New Roman"/>
          <w:sz w:val="12"/>
          <w:szCs w:val="12"/>
        </w:rPr>
        <w:t>и ООО</w:t>
      </w:r>
      <w:proofErr w:type="gramEnd"/>
      <w:r w:rsidRPr="00D216B4">
        <w:rPr>
          <w:rFonts w:ascii="Times New Roman" w:eastAsia="Calibri" w:hAnsi="Times New Roman" w:cs="Times New Roman"/>
          <w:sz w:val="12"/>
          <w:szCs w:val="12"/>
        </w:rPr>
        <w:t xml:space="preserve"> «СВГК»;</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D216B4">
        <w:rPr>
          <w:rFonts w:ascii="Times New Roman" w:eastAsia="Calibri" w:hAnsi="Times New Roman" w:cs="Times New Roman"/>
          <w:sz w:val="12"/>
          <w:szCs w:val="12"/>
        </w:rPr>
        <w:t>м</w:t>
      </w:r>
      <w:proofErr w:type="gramStart"/>
      <w:r w:rsidRPr="00D216B4">
        <w:rPr>
          <w:rFonts w:ascii="Times New Roman" w:eastAsia="Calibri" w:hAnsi="Times New Roman" w:cs="Times New Roman"/>
          <w:sz w:val="12"/>
          <w:szCs w:val="12"/>
        </w:rPr>
        <w:t>.к</w:t>
      </w:r>
      <w:proofErr w:type="gramEnd"/>
      <w:r w:rsidRPr="00D216B4">
        <w:rPr>
          <w:rFonts w:ascii="Times New Roman" w:eastAsia="Calibri" w:hAnsi="Times New Roman" w:cs="Times New Roman"/>
          <w:sz w:val="12"/>
          <w:szCs w:val="12"/>
        </w:rPr>
        <w:t>уб</w:t>
      </w:r>
      <w:proofErr w:type="spellEnd"/>
      <w:r w:rsidRPr="00D216B4">
        <w:rPr>
          <w:rFonts w:ascii="Times New Roman" w:eastAsia="Calibri" w:hAnsi="Times New Roman" w:cs="Times New Roman"/>
          <w:sz w:val="12"/>
          <w:szCs w:val="12"/>
        </w:rPr>
        <w:t>);</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4. Ситуационный план расположения земельного участка с привязкой к территории населенного пункта и с описанием поворотных точек границ </w:t>
      </w:r>
      <w:r>
        <w:rPr>
          <w:rFonts w:ascii="Times New Roman" w:eastAsia="Calibri" w:hAnsi="Times New Roman" w:cs="Times New Roman"/>
          <w:sz w:val="12"/>
          <w:szCs w:val="12"/>
        </w:rPr>
        <w:t>(координат) земельного участка.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Заявки на участие в аукционе принимаются ежедневно в рабочие дни с 30 июня 2020 г. по 27 июля 2020 г. (выходные дни: суббота, воскресенье), с 9-00 до 16-00 ч. (перерыв с 12-00  </w:t>
      </w:r>
      <w:proofErr w:type="gramStart"/>
      <w:r w:rsidRPr="00D216B4">
        <w:rPr>
          <w:rFonts w:ascii="Times New Roman" w:eastAsia="Calibri" w:hAnsi="Times New Roman" w:cs="Times New Roman"/>
          <w:sz w:val="12"/>
          <w:szCs w:val="12"/>
        </w:rPr>
        <w:t>до</w:t>
      </w:r>
      <w:proofErr w:type="gramEnd"/>
      <w:r w:rsidRPr="00D216B4">
        <w:rPr>
          <w:rFonts w:ascii="Times New Roman" w:eastAsia="Calibri" w:hAnsi="Times New Roman" w:cs="Times New Roman"/>
          <w:sz w:val="12"/>
          <w:szCs w:val="12"/>
        </w:rPr>
        <w:t xml:space="preserve"> 13-00ч.) </w:t>
      </w:r>
      <w:proofErr w:type="gramStart"/>
      <w:r w:rsidRPr="00D216B4">
        <w:rPr>
          <w:rFonts w:ascii="Times New Roman" w:eastAsia="Calibri" w:hAnsi="Times New Roman" w:cs="Times New Roman"/>
          <w:sz w:val="12"/>
          <w:szCs w:val="12"/>
        </w:rPr>
        <w:t>в</w:t>
      </w:r>
      <w:proofErr w:type="gramEnd"/>
      <w:r w:rsidRPr="00D216B4">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D216B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Дата определения участников аукциона: 29 июля 2020 г.</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Регистрация участников аукциона будет осуществляться 31 июля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D216B4">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Для участия в аукционе заявители представляют следующие документы: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1. Заявка </w:t>
      </w:r>
      <w:proofErr w:type="gramStart"/>
      <w:r w:rsidRPr="00D216B4">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D216B4">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 Копии документов, удостоверяющих личность (для физических лиц).</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3. Надлежащим образом заверенный перевод </w:t>
      </w:r>
      <w:proofErr w:type="gramStart"/>
      <w:r w:rsidRPr="00D216B4">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216B4">
        <w:rPr>
          <w:rFonts w:ascii="Times New Roman" w:eastAsia="Calibri" w:hAnsi="Times New Roman" w:cs="Times New Roman"/>
          <w:sz w:val="12"/>
          <w:szCs w:val="12"/>
        </w:rPr>
        <w:t>, если заявителем является иностранное юридическое лицо.</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4. Документы, подтверждающие внесение задатка.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D216B4">
        <w:rPr>
          <w:rFonts w:ascii="Times New Roman" w:eastAsia="Calibri" w:hAnsi="Times New Roman" w:cs="Times New Roman"/>
          <w:sz w:val="12"/>
          <w:szCs w:val="12"/>
        </w:rPr>
        <w:t>рас-смотрения</w:t>
      </w:r>
      <w:proofErr w:type="gramEnd"/>
      <w:r w:rsidRPr="00D216B4">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D216B4">
        <w:rPr>
          <w:rFonts w:ascii="Times New Roman" w:eastAsia="Calibri" w:hAnsi="Times New Roman" w:cs="Times New Roman"/>
          <w:sz w:val="12"/>
          <w:szCs w:val="12"/>
        </w:rPr>
        <w:t>направ-ления</w:t>
      </w:r>
      <w:proofErr w:type="spellEnd"/>
      <w:r w:rsidRPr="00D216B4">
        <w:rPr>
          <w:rFonts w:ascii="Times New Roman" w:eastAsia="Calibri" w:hAnsi="Times New Roman" w:cs="Times New Roman"/>
          <w:sz w:val="12"/>
          <w:szCs w:val="12"/>
        </w:rPr>
        <w:t xml:space="preserve"> такого уведомления по почте заказным письмом.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lastRenderedPageBreak/>
        <w:t>Организатор аукциона обязан вернуть внесенный задаток заявителю, не допущенному к</w:t>
      </w:r>
      <w:r>
        <w:rPr>
          <w:rFonts w:ascii="Times New Roman" w:eastAsia="Calibri" w:hAnsi="Times New Roman" w:cs="Times New Roman"/>
          <w:sz w:val="12"/>
          <w:szCs w:val="12"/>
        </w:rPr>
        <w:t xml:space="preserve"> участию в аукционе, в те</w:t>
      </w:r>
      <w:r w:rsidRPr="00D216B4">
        <w:rPr>
          <w:rFonts w:ascii="Times New Roman" w:eastAsia="Calibri" w:hAnsi="Times New Roman" w:cs="Times New Roman"/>
          <w:sz w:val="12"/>
          <w:szCs w:val="12"/>
        </w:rPr>
        <w:t xml:space="preserve">чение 3 рабочих дней со дня оформления протокола приема заявок на участие в аукционе.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Основаниями не допуска заявителя к участию в аукционе являются: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 непредставление необходимых для участия в аукционе документов или пр</w:t>
      </w:r>
      <w:r>
        <w:rPr>
          <w:rFonts w:ascii="Times New Roman" w:eastAsia="Calibri" w:hAnsi="Times New Roman" w:cs="Times New Roman"/>
          <w:sz w:val="12"/>
          <w:szCs w:val="12"/>
        </w:rPr>
        <w:t>едставление недостоверных сведе</w:t>
      </w:r>
      <w:r w:rsidRPr="00D216B4">
        <w:rPr>
          <w:rFonts w:ascii="Times New Roman" w:eastAsia="Calibri" w:hAnsi="Times New Roman" w:cs="Times New Roman"/>
          <w:sz w:val="12"/>
          <w:szCs w:val="12"/>
        </w:rPr>
        <w:t xml:space="preserve">ний;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2) </w:t>
      </w:r>
      <w:proofErr w:type="spellStart"/>
      <w:r w:rsidRPr="00D216B4">
        <w:rPr>
          <w:rFonts w:ascii="Times New Roman" w:eastAsia="Calibri" w:hAnsi="Times New Roman" w:cs="Times New Roman"/>
          <w:sz w:val="12"/>
          <w:szCs w:val="12"/>
        </w:rPr>
        <w:t>непоступление</w:t>
      </w:r>
      <w:proofErr w:type="spellEnd"/>
      <w:r w:rsidRPr="00D216B4">
        <w:rPr>
          <w:rFonts w:ascii="Times New Roman" w:eastAsia="Calibri" w:hAnsi="Times New Roman" w:cs="Times New Roman"/>
          <w:sz w:val="12"/>
          <w:szCs w:val="12"/>
        </w:rPr>
        <w:t xml:space="preserve"> задатка на дату рассмотрения заявок на участие в аукционе;</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3) подача заявки на участие в аукционе лицом, которое в соответствии с Земел</w:t>
      </w:r>
      <w:r>
        <w:rPr>
          <w:rFonts w:ascii="Times New Roman" w:eastAsia="Calibri" w:hAnsi="Times New Roman" w:cs="Times New Roman"/>
          <w:sz w:val="12"/>
          <w:szCs w:val="12"/>
        </w:rPr>
        <w:t>ьным кодексом Российской Федера</w:t>
      </w:r>
      <w:r w:rsidRPr="00D216B4">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w:t>
      </w:r>
      <w:r>
        <w:rPr>
          <w:rFonts w:ascii="Times New Roman" w:eastAsia="Calibri" w:hAnsi="Times New Roman" w:cs="Times New Roman"/>
          <w:sz w:val="12"/>
          <w:szCs w:val="12"/>
        </w:rPr>
        <w:t>о кодекса Российской Федерации.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Порядок проведения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 Аукцион проводится в указанном в извещении о проведен</w:t>
      </w:r>
      <w:proofErr w:type="gramStart"/>
      <w:r w:rsidRPr="00D216B4">
        <w:rPr>
          <w:rFonts w:ascii="Times New Roman" w:eastAsia="Calibri" w:hAnsi="Times New Roman" w:cs="Times New Roman"/>
          <w:sz w:val="12"/>
          <w:szCs w:val="12"/>
        </w:rPr>
        <w:t>ии ау</w:t>
      </w:r>
      <w:proofErr w:type="gramEnd"/>
      <w:r w:rsidRPr="00D216B4">
        <w:rPr>
          <w:rFonts w:ascii="Times New Roman" w:eastAsia="Calibri" w:hAnsi="Times New Roman" w:cs="Times New Roman"/>
          <w:sz w:val="12"/>
          <w:szCs w:val="12"/>
        </w:rPr>
        <w:t>кциона месте, в соответствующий день и час.</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 Аукцион проводится в следующем порядке:</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а) аукцион ведет аукционист;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б) аукцион начинается с оглашения аукционистом наименования, основных ха</w:t>
      </w:r>
      <w:r>
        <w:rPr>
          <w:rFonts w:ascii="Times New Roman" w:eastAsia="Calibri" w:hAnsi="Times New Roman" w:cs="Times New Roman"/>
          <w:sz w:val="12"/>
          <w:szCs w:val="12"/>
        </w:rPr>
        <w:t>рактеристик и начальной цены зе</w:t>
      </w:r>
      <w:r w:rsidRPr="00D216B4">
        <w:rPr>
          <w:rFonts w:ascii="Times New Roman" w:eastAsia="Calibri" w:hAnsi="Times New Roman" w:cs="Times New Roman"/>
          <w:sz w:val="12"/>
          <w:szCs w:val="12"/>
        </w:rPr>
        <w:t>мельного участка, «шага аукциона» и порядка проведения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«Шаг аукциона» устанавливается в размере 3 процентов начальной цены земельно</w:t>
      </w:r>
      <w:r>
        <w:rPr>
          <w:rFonts w:ascii="Times New Roman" w:eastAsia="Calibri" w:hAnsi="Times New Roman" w:cs="Times New Roman"/>
          <w:sz w:val="12"/>
          <w:szCs w:val="12"/>
        </w:rPr>
        <w:t>го участка и не изменяется в те</w:t>
      </w:r>
      <w:r w:rsidRPr="00D216B4">
        <w:rPr>
          <w:rFonts w:ascii="Times New Roman" w:eastAsia="Calibri" w:hAnsi="Times New Roman" w:cs="Times New Roman"/>
          <w:sz w:val="12"/>
          <w:szCs w:val="12"/>
        </w:rPr>
        <w:t>чение всего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в) участникам аукциона выдаются пронумерованные карточки, которые они п</w:t>
      </w:r>
      <w:r>
        <w:rPr>
          <w:rFonts w:ascii="Times New Roman" w:eastAsia="Calibri" w:hAnsi="Times New Roman" w:cs="Times New Roman"/>
          <w:sz w:val="12"/>
          <w:szCs w:val="12"/>
        </w:rPr>
        <w:t>однимают после оглашения аукцио</w:t>
      </w:r>
      <w:r w:rsidRPr="00D216B4">
        <w:rPr>
          <w:rFonts w:ascii="Times New Roman" w:eastAsia="Calibri" w:hAnsi="Times New Roman" w:cs="Times New Roman"/>
          <w:sz w:val="12"/>
          <w:szCs w:val="12"/>
        </w:rPr>
        <w:t>нистом начальной цены или начального размера арендной платы;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г) каждая последующая цена, превышающая предыдущую цену на «шаг аукцио</w:t>
      </w:r>
      <w:r>
        <w:rPr>
          <w:rFonts w:ascii="Times New Roman" w:eastAsia="Calibri" w:hAnsi="Times New Roman" w:cs="Times New Roman"/>
          <w:sz w:val="12"/>
          <w:szCs w:val="12"/>
        </w:rPr>
        <w:t xml:space="preserve">на», </w:t>
      </w:r>
      <w:proofErr w:type="gramStart"/>
      <w:r>
        <w:rPr>
          <w:rFonts w:ascii="Times New Roman" w:eastAsia="Calibri" w:hAnsi="Times New Roman" w:cs="Times New Roman"/>
          <w:sz w:val="12"/>
          <w:szCs w:val="12"/>
        </w:rPr>
        <w:t>заявляется</w:t>
      </w:r>
      <w:proofErr w:type="gramEnd"/>
      <w:r>
        <w:rPr>
          <w:rFonts w:ascii="Times New Roman" w:eastAsia="Calibri" w:hAnsi="Times New Roman" w:cs="Times New Roman"/>
          <w:sz w:val="12"/>
          <w:szCs w:val="12"/>
        </w:rPr>
        <w:t xml:space="preserve"> участниками аук</w:t>
      </w:r>
      <w:r w:rsidRPr="00D216B4">
        <w:rPr>
          <w:rFonts w:ascii="Times New Roman" w:eastAsia="Calibri"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D216B4">
        <w:rPr>
          <w:rFonts w:ascii="Times New Roman" w:eastAsia="Calibri" w:hAnsi="Times New Roman" w:cs="Times New Roman"/>
          <w:sz w:val="12"/>
          <w:szCs w:val="12"/>
        </w:rPr>
        <w:t>заявляется</w:t>
      </w:r>
      <w:proofErr w:type="gramEnd"/>
      <w:r w:rsidRPr="00D216B4">
        <w:rPr>
          <w:rFonts w:ascii="Times New Roman" w:eastAsia="Calibri" w:hAnsi="Times New Roman" w:cs="Times New Roman"/>
          <w:sz w:val="12"/>
          <w:szCs w:val="12"/>
        </w:rPr>
        <w:t xml:space="preserve"> участниками аукциона путем поднятия карточек и ее оглашения;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Если после троекратного объявления очередной цены или размера арендной пла</w:t>
      </w:r>
      <w:r>
        <w:rPr>
          <w:rFonts w:ascii="Times New Roman" w:eastAsia="Calibri" w:hAnsi="Times New Roman" w:cs="Times New Roman"/>
          <w:sz w:val="12"/>
          <w:szCs w:val="12"/>
        </w:rPr>
        <w:t>ты  ни один из участников аукци</w:t>
      </w:r>
      <w:r w:rsidRPr="00D216B4">
        <w:rPr>
          <w:rFonts w:ascii="Times New Roman" w:eastAsia="Calibri" w:hAnsi="Times New Roman" w:cs="Times New Roman"/>
          <w:sz w:val="12"/>
          <w:szCs w:val="12"/>
        </w:rPr>
        <w:t>она не поднял карточку, аукцион завершается. Победителем аукциона признается т</w:t>
      </w:r>
      <w:r>
        <w:rPr>
          <w:rFonts w:ascii="Times New Roman" w:eastAsia="Calibri" w:hAnsi="Times New Roman" w:cs="Times New Roman"/>
          <w:sz w:val="12"/>
          <w:szCs w:val="12"/>
        </w:rPr>
        <w:t>от участник аукциона, номер кар</w:t>
      </w:r>
      <w:r w:rsidRPr="00D216B4">
        <w:rPr>
          <w:rFonts w:ascii="Times New Roman" w:eastAsia="Calibri" w:hAnsi="Times New Roman" w:cs="Times New Roman"/>
          <w:sz w:val="12"/>
          <w:szCs w:val="12"/>
        </w:rPr>
        <w:t>точки которого был назван аукционистом последним;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д) по завершен</w:t>
      </w:r>
      <w:proofErr w:type="gramStart"/>
      <w:r w:rsidRPr="00D216B4">
        <w:rPr>
          <w:rFonts w:ascii="Times New Roman" w:eastAsia="Calibri" w:hAnsi="Times New Roman" w:cs="Times New Roman"/>
          <w:sz w:val="12"/>
          <w:szCs w:val="12"/>
        </w:rPr>
        <w:t>ии ау</w:t>
      </w:r>
      <w:proofErr w:type="gramEnd"/>
      <w:r w:rsidRPr="00D216B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В случае</w:t>
      </w:r>
      <w:proofErr w:type="gramStart"/>
      <w:r w:rsidRPr="00D216B4">
        <w:rPr>
          <w:rFonts w:ascii="Times New Roman" w:eastAsia="Calibri" w:hAnsi="Times New Roman" w:cs="Times New Roman"/>
          <w:sz w:val="12"/>
          <w:szCs w:val="12"/>
        </w:rPr>
        <w:t>,</w:t>
      </w:r>
      <w:proofErr w:type="gramEnd"/>
      <w:r w:rsidRPr="00D216B4">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sz w:val="12"/>
          <w:szCs w:val="12"/>
        </w:rPr>
        <w:t>укциона задаток ему не возвраща</w:t>
      </w:r>
      <w:r w:rsidRPr="00D216B4">
        <w:rPr>
          <w:rFonts w:ascii="Times New Roman" w:eastAsia="Calibri" w:hAnsi="Times New Roman" w:cs="Times New Roman"/>
          <w:sz w:val="12"/>
          <w:szCs w:val="12"/>
        </w:rPr>
        <w:t>ется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D216B4">
        <w:rPr>
          <w:rFonts w:ascii="Times New Roman" w:eastAsia="Calibri" w:hAnsi="Times New Roman" w:cs="Times New Roman"/>
          <w:sz w:val="12"/>
          <w:szCs w:val="12"/>
        </w:rPr>
        <w:t>трое-кратного</w:t>
      </w:r>
      <w:proofErr w:type="gramEnd"/>
      <w:r w:rsidRPr="00D216B4">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D216B4">
        <w:rPr>
          <w:rFonts w:ascii="Times New Roman" w:eastAsia="Calibri" w:hAnsi="Times New Roman" w:cs="Times New Roman"/>
          <w:sz w:val="12"/>
          <w:szCs w:val="12"/>
        </w:rPr>
        <w:t>,</w:t>
      </w:r>
      <w:proofErr w:type="gramEnd"/>
      <w:r w:rsidRPr="00D216B4">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D216B4">
        <w:rPr>
          <w:rFonts w:ascii="Times New Roman" w:eastAsia="Calibri" w:hAnsi="Times New Roman" w:cs="Times New Roman"/>
          <w:sz w:val="12"/>
          <w:szCs w:val="12"/>
        </w:rPr>
        <w:t>и</w:t>
      </w:r>
      <w:proofErr w:type="gramEnd"/>
      <w:r w:rsidRPr="00D216B4">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Банковские реквизиты для внесения задатка: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D216B4">
        <w:rPr>
          <w:rFonts w:ascii="Times New Roman" w:eastAsia="Calibri" w:hAnsi="Times New Roman" w:cs="Times New Roman"/>
          <w:sz w:val="12"/>
          <w:szCs w:val="12"/>
        </w:rPr>
        <w:t>Р</w:t>
      </w:r>
      <w:proofErr w:type="gramEnd"/>
      <w:r w:rsidRPr="00D216B4">
        <w:rPr>
          <w:rFonts w:ascii="Times New Roman" w:eastAsia="Calibri" w:hAnsi="Times New Roman" w:cs="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D216B4">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D216B4">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r w:rsidRPr="00D216B4">
        <w:rPr>
          <w:rFonts w:ascii="Times New Roman" w:eastAsia="Calibri" w:hAnsi="Times New Roman" w:cs="Times New Roman"/>
          <w:sz w:val="12"/>
          <w:szCs w:val="12"/>
        </w:rPr>
        <w:t>Проект дог</w:t>
      </w:r>
      <w:r>
        <w:rPr>
          <w:rFonts w:ascii="Times New Roman" w:eastAsia="Calibri" w:hAnsi="Times New Roman" w:cs="Times New Roman"/>
          <w:sz w:val="12"/>
          <w:szCs w:val="12"/>
        </w:rPr>
        <w:t>овора аренды земельного участка</w:t>
      </w:r>
      <w:r w:rsidRPr="00D216B4">
        <w:rPr>
          <w:rFonts w:ascii="Times New Roman" w:eastAsia="Calibri" w:hAnsi="Times New Roman" w:cs="Times New Roman"/>
          <w:sz w:val="12"/>
          <w:szCs w:val="12"/>
        </w:rPr>
        <w:t xml:space="preserve"> </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село Сергиевск Самарской области</w:t>
      </w:r>
      <w:r w:rsidRPr="00D216B4">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D216B4">
        <w:rPr>
          <w:rFonts w:ascii="Times New Roman" w:eastAsia="Calibri" w:hAnsi="Times New Roman" w:cs="Times New Roman"/>
          <w:sz w:val="12"/>
          <w:szCs w:val="12"/>
        </w:rPr>
        <w:t>Дата заключения договора</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216B4">
        <w:rPr>
          <w:rFonts w:ascii="Times New Roman" w:eastAsia="Calibri" w:hAnsi="Times New Roman" w:cs="Times New Roman"/>
          <w:b/>
          <w:sz w:val="12"/>
          <w:szCs w:val="12"/>
        </w:rPr>
        <w:t>Предмет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sz w:val="12"/>
          <w:szCs w:val="12"/>
        </w:rPr>
        <w:t xml:space="preserve"> земле» № 94-ГД от 11.03.2005г.</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D216B4">
        <w:rPr>
          <w:rFonts w:ascii="Times New Roman" w:eastAsia="Calibri" w:hAnsi="Times New Roman" w:cs="Times New Roman"/>
          <w:b/>
          <w:sz w:val="12"/>
          <w:szCs w:val="12"/>
        </w:rPr>
        <w:t>Обременения земельного участка.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2.1. Не зарегистрированы.</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D216B4">
        <w:rPr>
          <w:rFonts w:ascii="Times New Roman" w:eastAsia="Calibri" w:hAnsi="Times New Roman" w:cs="Times New Roman"/>
          <w:b/>
          <w:sz w:val="12"/>
          <w:szCs w:val="12"/>
        </w:rPr>
        <w:t>Срок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3.1</w:t>
      </w:r>
      <w:r w:rsidRPr="00D216B4">
        <w:rPr>
          <w:rFonts w:ascii="Times New Roman" w:eastAsia="Calibri" w:hAnsi="Times New Roman" w:cs="Times New Roman"/>
          <w:sz w:val="12"/>
          <w:szCs w:val="12"/>
        </w:rPr>
        <w:tab/>
        <w:t xml:space="preserve">Срок аренды «Участка» устанавливается </w:t>
      </w:r>
      <w:proofErr w:type="gramStart"/>
      <w:r w:rsidRPr="00D216B4">
        <w:rPr>
          <w:rFonts w:ascii="Times New Roman" w:eastAsia="Calibri" w:hAnsi="Times New Roman" w:cs="Times New Roman"/>
          <w:sz w:val="12"/>
          <w:szCs w:val="12"/>
        </w:rPr>
        <w:t>с</w:t>
      </w:r>
      <w:proofErr w:type="gramEnd"/>
      <w:r w:rsidRPr="00D216B4">
        <w:rPr>
          <w:rFonts w:ascii="Times New Roman" w:eastAsia="Calibri" w:hAnsi="Times New Roman" w:cs="Times New Roman"/>
          <w:sz w:val="12"/>
          <w:szCs w:val="12"/>
        </w:rPr>
        <w:t xml:space="preserve"> _____ по _______.</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3.2</w:t>
      </w:r>
      <w:r w:rsidRPr="00D216B4">
        <w:rPr>
          <w:rFonts w:ascii="Times New Roman" w:eastAsia="Calibri" w:hAnsi="Times New Roman" w:cs="Times New Roman"/>
          <w:sz w:val="12"/>
          <w:szCs w:val="12"/>
        </w:rPr>
        <w:tab/>
        <w:t>Договор вступает в силу с даты его государственной регистрации и распространяет свое действие на</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отношения</w:t>
      </w:r>
      <w:proofErr w:type="gramEnd"/>
      <w:r>
        <w:rPr>
          <w:rFonts w:ascii="Times New Roman" w:eastAsia="Calibri" w:hAnsi="Times New Roman" w:cs="Times New Roman"/>
          <w:sz w:val="12"/>
          <w:szCs w:val="12"/>
        </w:rPr>
        <w:t xml:space="preserve"> возникшие с _______.</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D216B4">
        <w:rPr>
          <w:rFonts w:ascii="Times New Roman" w:eastAsia="Calibri" w:hAnsi="Times New Roman" w:cs="Times New Roman"/>
          <w:b/>
          <w:sz w:val="12"/>
          <w:szCs w:val="12"/>
        </w:rPr>
        <w:t>Арендная плата.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lastRenderedPageBreak/>
        <w:t xml:space="preserve">4.1. Размер арендной платы за земельный участок, расположенный по адресу: _____________, </w:t>
      </w:r>
      <w:proofErr w:type="gramStart"/>
      <w:r w:rsidRPr="00D216B4">
        <w:rPr>
          <w:rFonts w:ascii="Times New Roman" w:eastAsia="Calibri" w:hAnsi="Times New Roman" w:cs="Times New Roman"/>
          <w:sz w:val="12"/>
          <w:szCs w:val="12"/>
        </w:rPr>
        <w:t>согласно Протокола</w:t>
      </w:r>
      <w:proofErr w:type="gramEnd"/>
      <w:r w:rsidRPr="00D216B4">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D216B4">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Начиная </w:t>
      </w:r>
      <w:proofErr w:type="gramStart"/>
      <w:r w:rsidRPr="00D216B4">
        <w:rPr>
          <w:rFonts w:ascii="Times New Roman" w:eastAsia="Calibri" w:hAnsi="Times New Roman" w:cs="Times New Roman"/>
          <w:sz w:val="12"/>
          <w:szCs w:val="12"/>
        </w:rPr>
        <w:t>с</w:t>
      </w:r>
      <w:proofErr w:type="gramEnd"/>
      <w:r w:rsidRPr="00D216B4">
        <w:rPr>
          <w:rFonts w:ascii="Times New Roman" w:eastAsia="Calibri" w:hAnsi="Times New Roman" w:cs="Times New Roman"/>
          <w:sz w:val="12"/>
          <w:szCs w:val="12"/>
        </w:rPr>
        <w:t xml:space="preserve"> ______ </w:t>
      </w:r>
      <w:proofErr w:type="gramStart"/>
      <w:r w:rsidRPr="00D216B4">
        <w:rPr>
          <w:rFonts w:ascii="Times New Roman" w:eastAsia="Calibri" w:hAnsi="Times New Roman" w:cs="Times New Roman"/>
          <w:sz w:val="12"/>
          <w:szCs w:val="12"/>
        </w:rPr>
        <w:t>арендная</w:t>
      </w:r>
      <w:proofErr w:type="gramEnd"/>
      <w:r w:rsidRPr="00D216B4">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D216B4">
        <w:rPr>
          <w:rFonts w:ascii="Times New Roman" w:eastAsia="Calibri" w:hAnsi="Times New Roman" w:cs="Times New Roman"/>
          <w:sz w:val="12"/>
          <w:szCs w:val="12"/>
        </w:rPr>
        <w:t>м.р</w:t>
      </w:r>
      <w:proofErr w:type="spellEnd"/>
      <w:r w:rsidRPr="00D216B4">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D216B4">
        <w:rPr>
          <w:rFonts w:ascii="Times New Roman" w:eastAsia="Calibri" w:hAnsi="Times New Roman" w:cs="Times New Roman"/>
          <w:sz w:val="12"/>
          <w:szCs w:val="12"/>
        </w:rPr>
        <w:t>р</w:t>
      </w:r>
      <w:proofErr w:type="gramEnd"/>
      <w:r w:rsidRPr="00D216B4">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4.4. Арендная плата начисляется </w:t>
      </w:r>
      <w:proofErr w:type="gramStart"/>
      <w:r w:rsidRPr="00D216B4">
        <w:rPr>
          <w:rFonts w:ascii="Times New Roman" w:eastAsia="Calibri" w:hAnsi="Times New Roman" w:cs="Times New Roman"/>
          <w:sz w:val="12"/>
          <w:szCs w:val="12"/>
        </w:rPr>
        <w:t>с</w:t>
      </w:r>
      <w:proofErr w:type="gramEnd"/>
      <w:r w:rsidRPr="00D216B4">
        <w:rPr>
          <w:rFonts w:ascii="Times New Roman" w:eastAsia="Calibri" w:hAnsi="Times New Roman" w:cs="Times New Roman"/>
          <w:sz w:val="12"/>
          <w:szCs w:val="12"/>
        </w:rPr>
        <w:t xml:space="preserve"> _______.</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D216B4">
        <w:rPr>
          <w:rFonts w:ascii="Times New Roman" w:eastAsia="Calibri" w:hAnsi="Times New Roman" w:cs="Times New Roman"/>
          <w:b/>
          <w:sz w:val="12"/>
          <w:szCs w:val="12"/>
        </w:rPr>
        <w:t>Права и обязанности сторон.</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5.1. «Арендодатель» имеет право:</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5.2. «Арендодатель» обязан:</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5.2.1. Выполнять в полном объеме все условия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5.3. «Арендатор» имеет право:</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5.3.1. Использовать «Участок» на условиях, установленных Договором.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 «Арендатор» обязан:</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5.4.1. Выполнять в полном объеме все условия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5.5. «Арендодатель» и «Арендатор» имеют иные права и </w:t>
      </w:r>
      <w:proofErr w:type="gramStart"/>
      <w:r w:rsidRPr="00D216B4">
        <w:rPr>
          <w:rFonts w:ascii="Times New Roman" w:eastAsia="Calibri" w:hAnsi="Times New Roman" w:cs="Times New Roman"/>
          <w:sz w:val="12"/>
          <w:szCs w:val="12"/>
        </w:rPr>
        <w:t>несут иные обязанности</w:t>
      </w:r>
      <w:proofErr w:type="gramEnd"/>
      <w:r w:rsidRPr="00D216B4">
        <w:rPr>
          <w:rFonts w:ascii="Times New Roman" w:eastAsia="Calibri" w:hAnsi="Times New Roman" w:cs="Times New Roman"/>
          <w:sz w:val="12"/>
          <w:szCs w:val="12"/>
        </w:rPr>
        <w:t>, установленные законодательством РФ.</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D216B4">
        <w:rPr>
          <w:rFonts w:ascii="Times New Roman" w:eastAsia="Calibri" w:hAnsi="Times New Roman" w:cs="Times New Roman"/>
          <w:b/>
          <w:sz w:val="12"/>
          <w:szCs w:val="12"/>
        </w:rPr>
        <w:t>Ответственность сторон.</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sidRPr="00D216B4">
        <w:rPr>
          <w:rFonts w:ascii="Times New Roman" w:eastAsia="Calibri" w:hAnsi="Times New Roman" w:cs="Times New Roman"/>
          <w:b/>
          <w:sz w:val="12"/>
          <w:szCs w:val="12"/>
        </w:rPr>
        <w:t>7.</w:t>
      </w:r>
      <w:r w:rsidRPr="00D216B4">
        <w:rPr>
          <w:rFonts w:ascii="Times New Roman" w:eastAsia="Calibri" w:hAnsi="Times New Roman" w:cs="Times New Roman"/>
          <w:b/>
          <w:sz w:val="12"/>
          <w:szCs w:val="12"/>
        </w:rPr>
        <w:tab/>
        <w:t>Изменение, расторжение и прекращение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D216B4">
        <w:rPr>
          <w:rFonts w:ascii="Times New Roman" w:eastAsia="Calibri" w:hAnsi="Times New Roman" w:cs="Times New Roman"/>
          <w:sz w:val="12"/>
          <w:szCs w:val="12"/>
        </w:rPr>
        <w:t>с даты</w:t>
      </w:r>
      <w:proofErr w:type="gramEnd"/>
      <w:r w:rsidRPr="00D216B4">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7.2. </w:t>
      </w:r>
      <w:proofErr w:type="gramStart"/>
      <w:r w:rsidRPr="00D216B4">
        <w:rPr>
          <w:rFonts w:ascii="Times New Roman" w:eastAsia="Calibri" w:hAnsi="Times New Roman" w:cs="Times New Roman"/>
          <w:sz w:val="12"/>
          <w:szCs w:val="12"/>
        </w:rPr>
        <w:t>Договор</w:t>
      </w:r>
      <w:proofErr w:type="gramEnd"/>
      <w:r w:rsidRPr="00D216B4">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D216B4">
        <w:rPr>
          <w:rFonts w:ascii="Times New Roman" w:eastAsia="Calibri" w:hAnsi="Times New Roman" w:cs="Times New Roman"/>
          <w:b/>
          <w:sz w:val="12"/>
          <w:szCs w:val="12"/>
        </w:rPr>
        <w:t>Рассмотрение и урегулирование споров.</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D216B4">
        <w:rPr>
          <w:rFonts w:ascii="Times New Roman" w:eastAsia="Calibri" w:hAnsi="Times New Roman" w:cs="Times New Roman"/>
          <w:b/>
          <w:sz w:val="12"/>
          <w:szCs w:val="12"/>
        </w:rPr>
        <w:t>Неотъемлемой частью договора является.</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D216B4">
        <w:rPr>
          <w:rFonts w:ascii="Times New Roman" w:eastAsia="Calibri" w:hAnsi="Times New Roman" w:cs="Times New Roman"/>
          <w:b/>
          <w:sz w:val="12"/>
          <w:szCs w:val="12"/>
        </w:rPr>
        <w:t>Адреса и подписи  сторон.</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«Арендодатель»:</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«Арендатор»:</w:t>
      </w:r>
    </w:p>
    <w:p w:rsidR="00D216B4" w:rsidRP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r w:rsidRPr="00D216B4">
        <w:rPr>
          <w:rFonts w:ascii="Times New Roman" w:eastAsia="Calibri" w:hAnsi="Times New Roman" w:cs="Times New Roman"/>
          <w:sz w:val="12"/>
          <w:szCs w:val="12"/>
        </w:rPr>
        <w:t>Форма заявки на участие в аукционе</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p>
    <w:p w:rsid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w:t>
      </w:r>
    </w:p>
    <w:p w:rsid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lastRenderedPageBreak/>
        <w:t xml:space="preserve">   Регистрационный  номер_______ </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от "_____" ___________20</w:t>
      </w:r>
      <w:r>
        <w:rPr>
          <w:rFonts w:ascii="Times New Roman" w:eastAsia="Calibri" w:hAnsi="Times New Roman" w:cs="Times New Roman"/>
          <w:sz w:val="12"/>
          <w:szCs w:val="12"/>
        </w:rPr>
        <w:t>20года</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Продавец: Комитет по управлению</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муниципальным имуществом</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муниципального района Сергиевский</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Самарской области</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Заявка на участие в аукционе</w:t>
      </w:r>
    </w:p>
    <w:p w:rsidR="00D216B4" w:rsidRPr="00D216B4" w:rsidRDefault="00D216B4" w:rsidP="00D216B4">
      <w:pPr>
        <w:tabs>
          <w:tab w:val="left" w:pos="284"/>
        </w:tabs>
        <w:spacing w:after="0" w:line="240" w:lineRule="auto"/>
        <w:ind w:firstLine="284"/>
        <w:jc w:val="center"/>
        <w:rPr>
          <w:rFonts w:ascii="Times New Roman" w:eastAsia="Calibri" w:hAnsi="Times New Roman" w:cs="Times New Roman"/>
          <w:sz w:val="12"/>
          <w:szCs w:val="12"/>
        </w:rPr>
      </w:pPr>
    </w:p>
    <w:p w:rsidR="00D216B4" w:rsidRDefault="00D216B4" w:rsidP="00D216B4">
      <w:pPr>
        <w:pBdr>
          <w:top w:val="single" w:sz="4" w:space="1" w:color="auto"/>
          <w:bottom w:val="single" w:sz="4" w:space="1" w:color="auto"/>
        </w:pBdr>
        <w:tabs>
          <w:tab w:val="left" w:pos="284"/>
        </w:tabs>
        <w:spacing w:after="0" w:line="240" w:lineRule="auto"/>
        <w:ind w:firstLine="284"/>
        <w:jc w:val="center"/>
        <w:rPr>
          <w:rFonts w:ascii="Times New Roman" w:eastAsia="Calibri" w:hAnsi="Times New Roman" w:cs="Times New Roman"/>
          <w:sz w:val="12"/>
          <w:szCs w:val="12"/>
        </w:rPr>
      </w:pPr>
      <w:r w:rsidRPr="00D216B4">
        <w:rPr>
          <w:rFonts w:ascii="Times New Roman" w:eastAsia="Calibri" w:hAnsi="Times New Roman" w:cs="Times New Roman"/>
          <w:sz w:val="12"/>
          <w:szCs w:val="12"/>
        </w:rPr>
        <w:t xml:space="preserve">( ФИО и  паспортные данные физ. лица) </w:t>
      </w:r>
    </w:p>
    <w:p w:rsidR="00D216B4" w:rsidRDefault="00D216B4" w:rsidP="00D216B4">
      <w:pPr>
        <w:pBdr>
          <w:top w:val="single" w:sz="4" w:space="1" w:color="auto"/>
          <w:bottom w:val="single" w:sz="4" w:space="1" w:color="auto"/>
        </w:pBdr>
        <w:tabs>
          <w:tab w:val="left" w:pos="284"/>
        </w:tabs>
        <w:spacing w:after="0" w:line="240" w:lineRule="auto"/>
        <w:ind w:firstLine="284"/>
        <w:jc w:val="center"/>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D216B4">
        <w:rPr>
          <w:rFonts w:ascii="Times New Roman" w:eastAsia="Calibri" w:hAnsi="Times New Roman" w:cs="Times New Roman"/>
          <w:sz w:val="12"/>
          <w:szCs w:val="12"/>
        </w:rPr>
        <w:t>2</w:t>
      </w:r>
      <w:proofErr w:type="gramEnd"/>
      <w:r w:rsidRPr="00D216B4">
        <w:rPr>
          <w:rFonts w:ascii="Times New Roman" w:eastAsia="Calibri" w:hAnsi="Times New Roman" w:cs="Times New Roman"/>
          <w:sz w:val="12"/>
          <w:szCs w:val="12"/>
        </w:rPr>
        <w:t xml:space="preserve">,  кадастровый номер участка  _______________________________________. </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ОБЯЗУЮСЬ:</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16B4">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D216B4">
        <w:rPr>
          <w:rFonts w:ascii="Times New Roman" w:eastAsia="Calibri" w:hAnsi="Times New Roman" w:cs="Times New Roman"/>
          <w:sz w:val="12"/>
          <w:szCs w:val="12"/>
        </w:rPr>
        <w:t>ии ау</w:t>
      </w:r>
      <w:proofErr w:type="gramEnd"/>
      <w:r w:rsidRPr="00D216B4">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16B4">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16B4">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D216B4">
        <w:rPr>
          <w:rFonts w:ascii="Times New Roman" w:eastAsia="Calibri" w:hAnsi="Times New Roman" w:cs="Times New Roman"/>
          <w:sz w:val="12"/>
          <w:szCs w:val="12"/>
        </w:rPr>
        <w:t>не внесения</w:t>
      </w:r>
      <w:proofErr w:type="gramEnd"/>
      <w:r w:rsidRPr="00D216B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Адрес, телефон, e-</w:t>
      </w:r>
      <w:proofErr w:type="spellStart"/>
      <w:r w:rsidRPr="00D216B4">
        <w:rPr>
          <w:rFonts w:ascii="Times New Roman" w:eastAsia="Calibri" w:hAnsi="Times New Roman" w:cs="Times New Roman"/>
          <w:sz w:val="12"/>
          <w:szCs w:val="12"/>
        </w:rPr>
        <w:t>mail</w:t>
      </w:r>
      <w:proofErr w:type="spellEnd"/>
      <w:r w:rsidRPr="00D216B4">
        <w:rPr>
          <w:rFonts w:ascii="Times New Roman" w:eastAsia="Calibri" w:hAnsi="Times New Roman" w:cs="Times New Roman"/>
          <w:sz w:val="12"/>
          <w:szCs w:val="12"/>
        </w:rPr>
        <w:t xml:space="preserve"> ЗАЯВИТЕЛЯ и реквизиты для возврата задатка:</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________________________________________________________________________________________________________</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________________________________________________________________________________________________________</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ПРИЛОЖЕНИЯ:</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w:t>
      </w:r>
    </w:p>
    <w:p w:rsidR="00D216B4" w:rsidRPr="00D216B4" w:rsidRDefault="00D216B4" w:rsidP="00D216B4">
      <w:pPr>
        <w:tabs>
          <w:tab w:val="left" w:pos="284"/>
        </w:tabs>
        <w:spacing w:after="0" w:line="240" w:lineRule="auto"/>
        <w:ind w:firstLine="284"/>
        <w:rPr>
          <w:rFonts w:ascii="Times New Roman" w:eastAsia="Calibri" w:hAnsi="Times New Roman" w:cs="Times New Roman"/>
          <w:sz w:val="12"/>
          <w:szCs w:val="12"/>
        </w:rPr>
      </w:pPr>
      <w:r w:rsidRPr="00D216B4">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sz w:val="12"/>
          <w:szCs w:val="12"/>
        </w:rPr>
        <w:t>едерации о персональных данных.</w:t>
      </w:r>
    </w:p>
    <w:p w:rsidR="00D216B4" w:rsidRP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D216B4" w:rsidRDefault="00D216B4" w:rsidP="00D216B4">
      <w:pPr>
        <w:tabs>
          <w:tab w:val="left" w:pos="284"/>
        </w:tabs>
        <w:spacing w:after="0" w:line="240" w:lineRule="auto"/>
        <w:ind w:firstLine="284"/>
        <w:jc w:val="right"/>
        <w:rPr>
          <w:rFonts w:ascii="Times New Roman" w:eastAsia="Calibri" w:hAnsi="Times New Roman" w:cs="Times New Roman"/>
          <w:sz w:val="12"/>
          <w:szCs w:val="12"/>
        </w:rPr>
      </w:pPr>
      <w:r w:rsidRPr="00D216B4">
        <w:rPr>
          <w:rFonts w:ascii="Times New Roman" w:eastAsia="Calibri" w:hAnsi="Times New Roman" w:cs="Times New Roman"/>
          <w:sz w:val="12"/>
          <w:szCs w:val="12"/>
        </w:rPr>
        <w:t>«___»__________2020г.  в ____ч. _____мин.</w:t>
      </w:r>
    </w:p>
    <w:p w:rsidR="00066297" w:rsidRDefault="00066297" w:rsidP="00D216B4">
      <w:pPr>
        <w:tabs>
          <w:tab w:val="left" w:pos="284"/>
        </w:tabs>
        <w:spacing w:after="0" w:line="240" w:lineRule="auto"/>
        <w:ind w:firstLine="284"/>
        <w:jc w:val="right"/>
        <w:rPr>
          <w:rFonts w:ascii="Times New Roman" w:eastAsia="Calibri" w:hAnsi="Times New Roman" w:cs="Times New Roman"/>
          <w:sz w:val="12"/>
          <w:szCs w:val="12"/>
        </w:rPr>
      </w:pPr>
    </w:p>
    <w:tbl>
      <w:tblPr>
        <w:tblW w:w="5000" w:type="pct"/>
        <w:tblLook w:val="0000" w:firstRow="0" w:lastRow="0" w:firstColumn="0" w:lastColumn="0" w:noHBand="0" w:noVBand="0"/>
      </w:tblPr>
      <w:tblGrid>
        <w:gridCol w:w="4214"/>
        <w:gridCol w:w="3515"/>
      </w:tblGrid>
      <w:tr w:rsidR="00D216B4" w:rsidRPr="00D216B4" w:rsidTr="00066297">
        <w:trPr>
          <w:trHeight w:val="70"/>
        </w:trPr>
        <w:tc>
          <w:tcPr>
            <w:tcW w:w="2726" w:type="pct"/>
          </w:tcPr>
          <w:p w:rsidR="00D216B4" w:rsidRPr="00D216B4" w:rsidRDefault="00D216B4" w:rsidP="00066297">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D216B4" w:rsidRPr="00D216B4" w:rsidRDefault="00D216B4" w:rsidP="00066297">
            <w:pPr>
              <w:spacing w:after="0" w:line="240" w:lineRule="auto"/>
              <w:jc w:val="both"/>
              <w:rPr>
                <w:rFonts w:ascii="Times New Roman" w:hAnsi="Times New Roman" w:cs="Times New Roman"/>
                <w:sz w:val="12"/>
                <w:szCs w:val="12"/>
                <w:u w:val="single"/>
              </w:rPr>
            </w:pPr>
            <w:r w:rsidRPr="00D216B4">
              <w:rPr>
                <w:rFonts w:ascii="Times New Roman" w:hAnsi="Times New Roman" w:cs="Times New Roman"/>
                <w:sz w:val="12"/>
                <w:szCs w:val="12"/>
                <w:u w:val="single"/>
              </w:rPr>
              <w:t xml:space="preserve">_________________ </w:t>
            </w:r>
          </w:p>
        </w:tc>
        <w:tc>
          <w:tcPr>
            <w:tcW w:w="2274" w:type="pct"/>
          </w:tcPr>
          <w:p w:rsidR="00D216B4" w:rsidRPr="00D216B4" w:rsidRDefault="00066297" w:rsidP="00066297">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D216B4" w:rsidRPr="00066297" w:rsidRDefault="00066297" w:rsidP="00066297">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00D216B4" w:rsidRPr="00D216B4">
              <w:rPr>
                <w:rFonts w:ascii="Times New Roman" w:hAnsi="Times New Roman" w:cs="Times New Roman"/>
                <w:sz w:val="12"/>
                <w:szCs w:val="12"/>
              </w:rPr>
              <w:tab/>
              <w:t xml:space="preserve">                     </w:t>
            </w:r>
          </w:p>
        </w:tc>
      </w:tr>
    </w:tbl>
    <w:p w:rsidR="00D216B4" w:rsidRDefault="00D216B4" w:rsidP="00D216B4">
      <w:pPr>
        <w:tabs>
          <w:tab w:val="left" w:pos="284"/>
        </w:tabs>
        <w:spacing w:after="0" w:line="240" w:lineRule="auto"/>
        <w:ind w:firstLine="284"/>
        <w:jc w:val="both"/>
        <w:rPr>
          <w:rFonts w:ascii="Times New Roman" w:eastAsia="Calibri" w:hAnsi="Times New Roman" w:cs="Times New Roman"/>
          <w:sz w:val="12"/>
          <w:szCs w:val="12"/>
        </w:rPr>
      </w:pPr>
    </w:p>
    <w:p w:rsidR="00D069EF" w:rsidRDefault="00D069EF" w:rsidP="005B77C0">
      <w:pPr>
        <w:tabs>
          <w:tab w:val="left" w:pos="284"/>
        </w:tabs>
        <w:spacing w:after="0" w:line="240" w:lineRule="auto"/>
        <w:ind w:firstLine="284"/>
        <w:jc w:val="center"/>
        <w:rPr>
          <w:rFonts w:ascii="Times New Roman" w:eastAsia="Calibri" w:hAnsi="Times New Roman" w:cs="Times New Roman"/>
          <w:sz w:val="12"/>
          <w:szCs w:val="12"/>
        </w:rPr>
      </w:pPr>
    </w:p>
    <w:p w:rsidR="005B77C0" w:rsidRPr="005B77C0" w:rsidRDefault="005B77C0" w:rsidP="005B77C0">
      <w:pPr>
        <w:tabs>
          <w:tab w:val="left" w:pos="284"/>
        </w:tabs>
        <w:spacing w:after="0" w:line="240" w:lineRule="auto"/>
        <w:ind w:firstLine="284"/>
        <w:jc w:val="center"/>
        <w:rPr>
          <w:rFonts w:ascii="Times New Roman" w:eastAsia="Calibri" w:hAnsi="Times New Roman" w:cs="Times New Roman"/>
          <w:sz w:val="12"/>
          <w:szCs w:val="12"/>
        </w:rPr>
      </w:pPr>
      <w:r w:rsidRPr="005B77C0">
        <w:rPr>
          <w:rFonts w:ascii="Times New Roman" w:eastAsia="Calibri" w:hAnsi="Times New Roman" w:cs="Times New Roman"/>
          <w:sz w:val="12"/>
          <w:szCs w:val="12"/>
        </w:rPr>
        <w:t>Администрация</w:t>
      </w:r>
    </w:p>
    <w:p w:rsidR="005B77C0" w:rsidRPr="005B77C0" w:rsidRDefault="005B77C0" w:rsidP="005B77C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B77C0">
        <w:rPr>
          <w:rFonts w:ascii="Times New Roman" w:eastAsia="Calibri" w:hAnsi="Times New Roman" w:cs="Times New Roman"/>
          <w:sz w:val="12"/>
          <w:szCs w:val="12"/>
        </w:rPr>
        <w:t>Сергиевский</w:t>
      </w:r>
    </w:p>
    <w:p w:rsidR="005B77C0" w:rsidRPr="005B77C0" w:rsidRDefault="005B77C0" w:rsidP="005B77C0">
      <w:pPr>
        <w:tabs>
          <w:tab w:val="left" w:pos="284"/>
        </w:tabs>
        <w:spacing w:after="0" w:line="240" w:lineRule="auto"/>
        <w:ind w:firstLine="284"/>
        <w:jc w:val="center"/>
        <w:rPr>
          <w:rFonts w:ascii="Times New Roman" w:eastAsia="Calibri" w:hAnsi="Times New Roman" w:cs="Times New Roman"/>
          <w:sz w:val="12"/>
          <w:szCs w:val="12"/>
        </w:rPr>
      </w:pPr>
      <w:r w:rsidRPr="005B77C0">
        <w:rPr>
          <w:rFonts w:ascii="Times New Roman" w:eastAsia="Calibri" w:hAnsi="Times New Roman" w:cs="Times New Roman"/>
          <w:sz w:val="12"/>
          <w:szCs w:val="12"/>
        </w:rPr>
        <w:t>Самарской области</w:t>
      </w:r>
    </w:p>
    <w:p w:rsidR="005B77C0" w:rsidRPr="005B77C0" w:rsidRDefault="005B77C0" w:rsidP="005B77C0">
      <w:pPr>
        <w:tabs>
          <w:tab w:val="left" w:pos="284"/>
        </w:tabs>
        <w:spacing w:after="0" w:line="240" w:lineRule="auto"/>
        <w:ind w:firstLine="284"/>
        <w:jc w:val="center"/>
        <w:rPr>
          <w:rFonts w:ascii="Times New Roman" w:eastAsia="Calibri" w:hAnsi="Times New Roman" w:cs="Times New Roman"/>
          <w:sz w:val="12"/>
          <w:szCs w:val="12"/>
        </w:rPr>
      </w:pPr>
      <w:r w:rsidRPr="005B77C0">
        <w:rPr>
          <w:rFonts w:ascii="Times New Roman" w:eastAsia="Calibri" w:hAnsi="Times New Roman" w:cs="Times New Roman"/>
          <w:sz w:val="12"/>
          <w:szCs w:val="12"/>
        </w:rPr>
        <w:t>ПОСТАНОВЛЕНИЕ</w:t>
      </w:r>
    </w:p>
    <w:p w:rsidR="005B77C0" w:rsidRDefault="005B77C0" w:rsidP="005B77C0">
      <w:pPr>
        <w:tabs>
          <w:tab w:val="left" w:pos="284"/>
        </w:tabs>
        <w:spacing w:after="0" w:line="240" w:lineRule="auto"/>
        <w:ind w:firstLine="284"/>
        <w:rPr>
          <w:rFonts w:ascii="Times New Roman" w:eastAsia="Calibri" w:hAnsi="Times New Roman" w:cs="Times New Roman"/>
          <w:sz w:val="12"/>
          <w:szCs w:val="12"/>
        </w:rPr>
      </w:pPr>
      <w:r w:rsidRPr="005B77C0">
        <w:rPr>
          <w:rFonts w:ascii="Times New Roman" w:eastAsia="Calibri" w:hAnsi="Times New Roman" w:cs="Times New Roman"/>
          <w:sz w:val="12"/>
          <w:szCs w:val="12"/>
        </w:rPr>
        <w:t>«29» июня 2020 г.</w:t>
      </w:r>
      <w:r>
        <w:rPr>
          <w:rFonts w:ascii="Times New Roman" w:eastAsia="Calibri" w:hAnsi="Times New Roman" w:cs="Times New Roman"/>
          <w:sz w:val="12"/>
          <w:szCs w:val="12"/>
        </w:rPr>
        <w:t xml:space="preserve">                                                                                                                                                                                                      </w:t>
      </w:r>
      <w:r w:rsidRPr="005B77C0">
        <w:rPr>
          <w:rFonts w:ascii="Times New Roman" w:eastAsia="Calibri" w:hAnsi="Times New Roman" w:cs="Times New Roman"/>
          <w:sz w:val="12"/>
          <w:szCs w:val="12"/>
        </w:rPr>
        <w:t xml:space="preserve">№  691  </w:t>
      </w:r>
    </w:p>
    <w:p w:rsidR="005B77C0" w:rsidRDefault="005B77C0" w:rsidP="005B77C0">
      <w:pPr>
        <w:tabs>
          <w:tab w:val="left" w:pos="284"/>
        </w:tabs>
        <w:spacing w:after="0" w:line="240" w:lineRule="auto"/>
        <w:ind w:firstLine="284"/>
        <w:jc w:val="center"/>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О внесении изменений в  приложение №1 к постановлению администрации муниципального района Сергиевский   № 1397 от 24.11.2017г. «Об утверждении муниципальной программы «Совершенствование муниципального управления и </w:t>
      </w:r>
      <w:r>
        <w:rPr>
          <w:rFonts w:ascii="Times New Roman" w:eastAsia="Calibri" w:hAnsi="Times New Roman" w:cs="Times New Roman"/>
          <w:sz w:val="12"/>
          <w:szCs w:val="12"/>
        </w:rPr>
        <w:t>повышение инвестиционной привле</w:t>
      </w:r>
      <w:r w:rsidRPr="005B77C0">
        <w:rPr>
          <w:rFonts w:ascii="Times New Roman" w:eastAsia="Calibri" w:hAnsi="Times New Roman" w:cs="Times New Roman"/>
          <w:sz w:val="12"/>
          <w:szCs w:val="12"/>
        </w:rPr>
        <w:t>кательности муниципального района Сергиевский  на 2018-2020 годы»</w:t>
      </w:r>
    </w:p>
    <w:p w:rsidR="005B77C0" w:rsidRPr="005B77C0" w:rsidRDefault="005B77C0" w:rsidP="00B9351A">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sidR="00B9351A">
        <w:rPr>
          <w:rFonts w:ascii="Times New Roman" w:eastAsia="Calibri" w:hAnsi="Times New Roman" w:cs="Times New Roman"/>
          <w:sz w:val="12"/>
          <w:szCs w:val="12"/>
        </w:rPr>
        <w:t xml:space="preserve">года №131-ФЗ «Об общих </w:t>
      </w:r>
      <w:r w:rsidRPr="005B77C0">
        <w:rPr>
          <w:rFonts w:ascii="Times New Roman" w:eastAsia="Calibri" w:hAnsi="Times New Roman" w:cs="Times New Roman"/>
          <w:sz w:val="12"/>
          <w:szCs w:val="12"/>
        </w:rPr>
        <w:t>принципах организации местного самоуправления в Рос</w:t>
      </w:r>
      <w:r w:rsidR="00B9351A">
        <w:rPr>
          <w:rFonts w:ascii="Times New Roman" w:eastAsia="Calibri" w:hAnsi="Times New Roman" w:cs="Times New Roman"/>
          <w:sz w:val="12"/>
          <w:szCs w:val="12"/>
        </w:rPr>
        <w:t xml:space="preserve">сийской Федерации», </w:t>
      </w:r>
      <w:r w:rsidRPr="005B77C0">
        <w:rPr>
          <w:rFonts w:ascii="Times New Roman" w:eastAsia="Calibri" w:hAnsi="Times New Roman" w:cs="Times New Roman"/>
          <w:sz w:val="12"/>
          <w:szCs w:val="12"/>
        </w:rPr>
        <w:t>Уставом муниципального района Сергиевский, в целях уточнен</w:t>
      </w:r>
      <w:r w:rsidR="00B9351A">
        <w:rPr>
          <w:rFonts w:ascii="Times New Roman" w:eastAsia="Calibri" w:hAnsi="Times New Roman" w:cs="Times New Roman"/>
          <w:sz w:val="12"/>
          <w:szCs w:val="12"/>
        </w:rPr>
        <w:t xml:space="preserve">ия объемов </w:t>
      </w:r>
      <w:r w:rsidRPr="005B77C0">
        <w:rPr>
          <w:rFonts w:ascii="Times New Roman" w:eastAsia="Calibri" w:hAnsi="Times New Roman" w:cs="Times New Roman"/>
          <w:sz w:val="12"/>
          <w:szCs w:val="12"/>
        </w:rPr>
        <w:t>финансирования программных мероприятий, администра</w:t>
      </w:r>
      <w:r w:rsidR="00B9351A">
        <w:rPr>
          <w:rFonts w:ascii="Times New Roman" w:eastAsia="Calibri" w:hAnsi="Times New Roman" w:cs="Times New Roman"/>
          <w:sz w:val="12"/>
          <w:szCs w:val="12"/>
        </w:rPr>
        <w:t>ция муниципального района Сергиевский</w:t>
      </w:r>
    </w:p>
    <w:p w:rsidR="005B77C0" w:rsidRPr="005B77C0" w:rsidRDefault="00B9351A" w:rsidP="00B93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B77C0" w:rsidRP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 1397 от 24.11.2017г. «Об утв</w:t>
      </w:r>
      <w:r w:rsidR="00B9351A">
        <w:rPr>
          <w:rFonts w:ascii="Times New Roman" w:eastAsia="Calibri" w:hAnsi="Times New Roman" w:cs="Times New Roman"/>
          <w:sz w:val="12"/>
          <w:szCs w:val="12"/>
        </w:rPr>
        <w:t xml:space="preserve">ерждении муниципальной </w:t>
      </w:r>
      <w:r w:rsidRPr="005B77C0">
        <w:rPr>
          <w:rFonts w:ascii="Times New Roman" w:eastAsia="Calibri" w:hAnsi="Times New Roman" w:cs="Times New Roman"/>
          <w:sz w:val="12"/>
          <w:szCs w:val="12"/>
        </w:rPr>
        <w:t>программы «Совершенствование муниципального управления и по</w:t>
      </w:r>
      <w:r w:rsidR="00B9351A">
        <w:rPr>
          <w:rFonts w:ascii="Times New Roman" w:eastAsia="Calibri" w:hAnsi="Times New Roman" w:cs="Times New Roman"/>
          <w:sz w:val="12"/>
          <w:szCs w:val="12"/>
        </w:rPr>
        <w:t xml:space="preserve">вышение </w:t>
      </w:r>
      <w:r w:rsidRPr="005B77C0">
        <w:rPr>
          <w:rFonts w:ascii="Times New Roman" w:eastAsia="Calibri" w:hAnsi="Times New Roman" w:cs="Times New Roman"/>
          <w:sz w:val="12"/>
          <w:szCs w:val="12"/>
        </w:rPr>
        <w:t>инвестиционной привлекательности муниципального района Сергиевский  на 2018-2020 годы» (далее-Программа) изменения следующего содержания:</w:t>
      </w:r>
    </w:p>
    <w:p w:rsidR="005B77C0" w:rsidRP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1.1.   В паспорте Программы позицию «Источниками финансирования программы является бюджет муниципального района Сергиевский и иные источн</w:t>
      </w:r>
      <w:r w:rsidR="00B9351A">
        <w:rPr>
          <w:rFonts w:ascii="Times New Roman" w:eastAsia="Calibri" w:hAnsi="Times New Roman" w:cs="Times New Roman"/>
          <w:sz w:val="12"/>
          <w:szCs w:val="12"/>
        </w:rPr>
        <w:t xml:space="preserve">ики», </w:t>
      </w:r>
      <w:r w:rsidRPr="005B77C0">
        <w:rPr>
          <w:rFonts w:ascii="Times New Roman" w:eastAsia="Calibri" w:hAnsi="Times New Roman" w:cs="Times New Roman"/>
          <w:sz w:val="12"/>
          <w:szCs w:val="12"/>
        </w:rPr>
        <w:t xml:space="preserve">изложить в следующей редакции: </w:t>
      </w:r>
    </w:p>
    <w:p w:rsidR="00B9351A" w:rsidRDefault="00B9351A" w:rsidP="005B77C0">
      <w:pPr>
        <w:tabs>
          <w:tab w:val="left" w:pos="284"/>
        </w:tabs>
        <w:spacing w:after="0" w:line="240" w:lineRule="auto"/>
        <w:ind w:firstLine="284"/>
        <w:jc w:val="both"/>
        <w:rPr>
          <w:rFonts w:ascii="Times New Roman" w:eastAsia="Calibri" w:hAnsi="Times New Roman" w:cs="Times New Roman"/>
          <w:sz w:val="12"/>
          <w:szCs w:val="12"/>
        </w:rPr>
      </w:pPr>
      <w:r w:rsidRPr="00B9351A">
        <w:rPr>
          <w:rFonts w:ascii="Times New Roman" w:eastAsia="Calibri" w:hAnsi="Times New Roman" w:cs="Times New Roman"/>
          <w:sz w:val="12"/>
          <w:szCs w:val="12"/>
        </w:rPr>
        <w:t xml:space="preserve">«Общий объем финансирования программы составляет – 572 668,87171 тыс. рублей. </w:t>
      </w:r>
    </w:p>
    <w:tbl>
      <w:tblPr>
        <w:tblStyle w:val="afa"/>
        <w:tblW w:w="0" w:type="auto"/>
        <w:tblLook w:val="04A0" w:firstRow="1" w:lastRow="0" w:firstColumn="1" w:lastColumn="0" w:noHBand="0" w:noVBand="1"/>
      </w:tblPr>
      <w:tblGrid>
        <w:gridCol w:w="2235"/>
        <w:gridCol w:w="992"/>
        <w:gridCol w:w="1134"/>
        <w:gridCol w:w="1134"/>
        <w:gridCol w:w="1134"/>
        <w:gridCol w:w="1100"/>
      </w:tblGrid>
      <w:tr w:rsidR="00B9351A" w:rsidTr="00C949D4">
        <w:tc>
          <w:tcPr>
            <w:tcW w:w="2235" w:type="dxa"/>
            <w:vMerge w:val="restart"/>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Источники финансирования</w:t>
            </w:r>
          </w:p>
        </w:tc>
        <w:tc>
          <w:tcPr>
            <w:tcW w:w="992" w:type="dxa"/>
            <w:vMerge w:val="restart"/>
            <w:vAlign w:val="center"/>
          </w:tcPr>
          <w:p w:rsidR="00B9351A" w:rsidRDefault="00B9351A" w:rsidP="00B9351A">
            <w:pPr>
              <w:tabs>
                <w:tab w:val="left" w:pos="284"/>
              </w:tabs>
              <w:jc w:val="center"/>
              <w:rPr>
                <w:rFonts w:ascii="Times New Roman" w:eastAsia="Calibri" w:hAnsi="Times New Roman" w:cs="Times New Roman"/>
                <w:sz w:val="12"/>
                <w:szCs w:val="12"/>
              </w:rPr>
            </w:pPr>
            <w:r w:rsidRPr="00B9351A">
              <w:rPr>
                <w:rFonts w:ascii="Times New Roman" w:hAnsi="Times New Roman"/>
                <w:sz w:val="12"/>
                <w:szCs w:val="12"/>
              </w:rPr>
              <w:t>Ед. измер</w:t>
            </w:r>
            <w:r>
              <w:rPr>
                <w:rFonts w:ascii="Times New Roman" w:hAnsi="Times New Roman"/>
                <w:sz w:val="12"/>
                <w:szCs w:val="12"/>
              </w:rPr>
              <w:t>ения</w:t>
            </w:r>
          </w:p>
        </w:tc>
        <w:tc>
          <w:tcPr>
            <w:tcW w:w="4502" w:type="dxa"/>
            <w:gridSpan w:val="4"/>
            <w:vAlign w:val="center"/>
          </w:tcPr>
          <w:p w:rsidR="00B9351A" w:rsidRDefault="00B9351A" w:rsidP="00B9351A">
            <w:pPr>
              <w:tabs>
                <w:tab w:val="left" w:pos="284"/>
              </w:tabs>
              <w:jc w:val="center"/>
              <w:rPr>
                <w:rFonts w:ascii="Times New Roman" w:eastAsia="Calibri" w:hAnsi="Times New Roman" w:cs="Times New Roman"/>
                <w:sz w:val="12"/>
                <w:szCs w:val="12"/>
              </w:rPr>
            </w:pPr>
            <w:r w:rsidRPr="00B9351A">
              <w:rPr>
                <w:rFonts w:ascii="Times New Roman" w:hAnsi="Times New Roman"/>
                <w:sz w:val="12"/>
                <w:szCs w:val="12"/>
              </w:rPr>
              <w:t>Оценка расходов (тыс. руб.)</w:t>
            </w:r>
          </w:p>
        </w:tc>
      </w:tr>
      <w:tr w:rsidR="00B9351A" w:rsidTr="00C949D4">
        <w:tc>
          <w:tcPr>
            <w:tcW w:w="2235" w:type="dxa"/>
            <w:vMerge/>
            <w:vAlign w:val="center"/>
          </w:tcPr>
          <w:p w:rsidR="00B9351A" w:rsidRPr="00B9351A" w:rsidRDefault="00B9351A" w:rsidP="00B9351A">
            <w:pPr>
              <w:jc w:val="center"/>
              <w:rPr>
                <w:rFonts w:ascii="Times New Roman" w:hAnsi="Times New Roman"/>
                <w:sz w:val="12"/>
                <w:szCs w:val="12"/>
              </w:rPr>
            </w:pPr>
          </w:p>
        </w:tc>
        <w:tc>
          <w:tcPr>
            <w:tcW w:w="992" w:type="dxa"/>
            <w:vMerge/>
            <w:vAlign w:val="center"/>
          </w:tcPr>
          <w:p w:rsidR="00B9351A" w:rsidRPr="00B9351A" w:rsidRDefault="00B9351A" w:rsidP="00B9351A">
            <w:pPr>
              <w:tabs>
                <w:tab w:val="left" w:pos="284"/>
              </w:tabs>
              <w:jc w:val="center"/>
              <w:rPr>
                <w:rFonts w:ascii="Times New Roman" w:hAnsi="Times New Roman"/>
                <w:sz w:val="12"/>
                <w:szCs w:val="12"/>
              </w:rPr>
            </w:pP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2018г.</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2019г.</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2020г.</w:t>
            </w:r>
          </w:p>
        </w:tc>
        <w:tc>
          <w:tcPr>
            <w:tcW w:w="1100"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Итого</w:t>
            </w:r>
          </w:p>
        </w:tc>
      </w:tr>
      <w:tr w:rsidR="00B9351A" w:rsidTr="00C949D4">
        <w:tc>
          <w:tcPr>
            <w:tcW w:w="2235"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федеральный бюджет</w:t>
            </w:r>
          </w:p>
        </w:tc>
        <w:tc>
          <w:tcPr>
            <w:tcW w:w="992"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т. руб.</w:t>
            </w:r>
          </w:p>
        </w:tc>
        <w:tc>
          <w:tcPr>
            <w:tcW w:w="1134" w:type="dxa"/>
            <w:vAlign w:val="center"/>
          </w:tcPr>
          <w:p w:rsidR="00B9351A" w:rsidRPr="00B9351A" w:rsidRDefault="00B9351A" w:rsidP="00B9351A">
            <w:pPr>
              <w:jc w:val="center"/>
              <w:rPr>
                <w:sz w:val="12"/>
                <w:szCs w:val="12"/>
              </w:rPr>
            </w:pPr>
            <w:r w:rsidRPr="00B9351A">
              <w:rPr>
                <w:rFonts w:ascii="Times New Roman" w:hAnsi="Times New Roman"/>
                <w:sz w:val="12"/>
                <w:szCs w:val="12"/>
              </w:rPr>
              <w:t>182,85660</w:t>
            </w:r>
          </w:p>
        </w:tc>
        <w:tc>
          <w:tcPr>
            <w:tcW w:w="1134" w:type="dxa"/>
            <w:vAlign w:val="center"/>
          </w:tcPr>
          <w:p w:rsidR="00B9351A" w:rsidRPr="00B9351A" w:rsidRDefault="00B9351A" w:rsidP="00B9351A">
            <w:pPr>
              <w:jc w:val="center"/>
              <w:rPr>
                <w:sz w:val="12"/>
                <w:szCs w:val="12"/>
              </w:rPr>
            </w:pPr>
            <w:r w:rsidRPr="00B9351A">
              <w:rPr>
                <w:rFonts w:ascii="Times New Roman" w:hAnsi="Times New Roman"/>
                <w:sz w:val="12"/>
                <w:szCs w:val="12"/>
              </w:rPr>
              <w:t>2937,4458</w:t>
            </w:r>
          </w:p>
        </w:tc>
        <w:tc>
          <w:tcPr>
            <w:tcW w:w="1134" w:type="dxa"/>
            <w:vAlign w:val="center"/>
          </w:tcPr>
          <w:p w:rsidR="00B9351A" w:rsidRPr="00B9351A" w:rsidRDefault="00B9351A" w:rsidP="00B9351A">
            <w:pPr>
              <w:jc w:val="center"/>
              <w:rPr>
                <w:sz w:val="12"/>
                <w:szCs w:val="12"/>
              </w:rPr>
            </w:pPr>
            <w:r w:rsidRPr="00B9351A">
              <w:rPr>
                <w:rFonts w:ascii="Times New Roman" w:hAnsi="Times New Roman"/>
                <w:sz w:val="12"/>
                <w:szCs w:val="12"/>
              </w:rPr>
              <w:t>2394,69760</w:t>
            </w:r>
          </w:p>
        </w:tc>
        <w:tc>
          <w:tcPr>
            <w:tcW w:w="1100" w:type="dxa"/>
            <w:vAlign w:val="center"/>
          </w:tcPr>
          <w:p w:rsidR="00B9351A" w:rsidRPr="00B9351A" w:rsidRDefault="00B9351A" w:rsidP="00B9351A">
            <w:pPr>
              <w:jc w:val="center"/>
              <w:rPr>
                <w:sz w:val="12"/>
                <w:szCs w:val="12"/>
              </w:rPr>
            </w:pPr>
            <w:r w:rsidRPr="00B9351A">
              <w:rPr>
                <w:rFonts w:ascii="Times New Roman" w:hAnsi="Times New Roman"/>
                <w:sz w:val="12"/>
                <w:szCs w:val="12"/>
              </w:rPr>
              <w:t>5515,00000</w:t>
            </w:r>
          </w:p>
        </w:tc>
      </w:tr>
      <w:tr w:rsidR="00B9351A" w:rsidTr="00C949D4">
        <w:tc>
          <w:tcPr>
            <w:tcW w:w="2235"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областной бюджет</w:t>
            </w:r>
          </w:p>
        </w:tc>
        <w:tc>
          <w:tcPr>
            <w:tcW w:w="992"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т. руб.</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63894,14586</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22724,36068</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13378,86536</w:t>
            </w:r>
          </w:p>
        </w:tc>
        <w:tc>
          <w:tcPr>
            <w:tcW w:w="1100"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99997,37190</w:t>
            </w:r>
          </w:p>
        </w:tc>
      </w:tr>
      <w:tr w:rsidR="00B9351A" w:rsidTr="00C949D4">
        <w:tc>
          <w:tcPr>
            <w:tcW w:w="2235"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местный бюджет</w:t>
            </w:r>
          </w:p>
        </w:tc>
        <w:tc>
          <w:tcPr>
            <w:tcW w:w="992"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т. руб.</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141766,52160</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150699,88180</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172584,19670</w:t>
            </w:r>
          </w:p>
        </w:tc>
        <w:tc>
          <w:tcPr>
            <w:tcW w:w="1100"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465050,60010</w:t>
            </w:r>
          </w:p>
        </w:tc>
      </w:tr>
      <w:tr w:rsidR="00B9351A" w:rsidTr="00C949D4">
        <w:tc>
          <w:tcPr>
            <w:tcW w:w="2235"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Иные внебюджетные источники</w:t>
            </w:r>
          </w:p>
        </w:tc>
        <w:tc>
          <w:tcPr>
            <w:tcW w:w="992"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т. руб.</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1231,25138</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463,93781</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410,71052</w:t>
            </w:r>
          </w:p>
        </w:tc>
        <w:tc>
          <w:tcPr>
            <w:tcW w:w="1100"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2105,89971</w:t>
            </w:r>
          </w:p>
        </w:tc>
      </w:tr>
      <w:tr w:rsidR="00B9351A" w:rsidTr="00C949D4">
        <w:tc>
          <w:tcPr>
            <w:tcW w:w="2235"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Всего</w:t>
            </w:r>
          </w:p>
        </w:tc>
        <w:tc>
          <w:tcPr>
            <w:tcW w:w="992"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т. руб.</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207074,77544</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176825,62609</w:t>
            </w:r>
          </w:p>
        </w:tc>
        <w:tc>
          <w:tcPr>
            <w:tcW w:w="1134"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188768,47018</w:t>
            </w:r>
          </w:p>
        </w:tc>
        <w:tc>
          <w:tcPr>
            <w:tcW w:w="1100" w:type="dxa"/>
            <w:vAlign w:val="center"/>
          </w:tcPr>
          <w:p w:rsidR="00B9351A" w:rsidRPr="00B9351A" w:rsidRDefault="00B9351A" w:rsidP="00B9351A">
            <w:pPr>
              <w:jc w:val="center"/>
              <w:rPr>
                <w:rFonts w:ascii="Times New Roman" w:hAnsi="Times New Roman"/>
                <w:sz w:val="12"/>
                <w:szCs w:val="12"/>
              </w:rPr>
            </w:pPr>
            <w:r w:rsidRPr="00B9351A">
              <w:rPr>
                <w:rFonts w:ascii="Times New Roman" w:hAnsi="Times New Roman"/>
                <w:sz w:val="12"/>
                <w:szCs w:val="12"/>
              </w:rPr>
              <w:t>572668,87171</w:t>
            </w:r>
          </w:p>
        </w:tc>
      </w:tr>
    </w:tbl>
    <w:p w:rsidR="005B77C0" w:rsidRPr="005B77C0" w:rsidRDefault="00B9351A" w:rsidP="00B9351A">
      <w:pPr>
        <w:tabs>
          <w:tab w:val="left" w:pos="284"/>
        </w:tabs>
        <w:spacing w:after="0" w:line="240" w:lineRule="auto"/>
        <w:jc w:val="both"/>
        <w:rPr>
          <w:rFonts w:ascii="Times New Roman" w:eastAsia="Calibri" w:hAnsi="Times New Roman" w:cs="Times New Roman"/>
          <w:sz w:val="12"/>
          <w:szCs w:val="12"/>
        </w:rPr>
      </w:pPr>
      <w:r w:rsidRPr="00B9351A">
        <w:rPr>
          <w:rFonts w:ascii="Times New Roman" w:eastAsia="Calibri" w:hAnsi="Times New Roman" w:cs="Times New Roman"/>
          <w:sz w:val="12"/>
          <w:szCs w:val="12"/>
        </w:rPr>
        <w:t xml:space="preserve">                         </w:t>
      </w:r>
    </w:p>
    <w:p w:rsidR="005B77C0" w:rsidRP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1.2. Раздел 5 Программы «Объемы и </w:t>
      </w:r>
      <w:r w:rsidR="00B9351A">
        <w:rPr>
          <w:rFonts w:ascii="Times New Roman" w:eastAsia="Calibri" w:hAnsi="Times New Roman" w:cs="Times New Roman"/>
          <w:sz w:val="12"/>
          <w:szCs w:val="12"/>
        </w:rPr>
        <w:t>источники финансирования муници</w:t>
      </w:r>
      <w:r w:rsidRPr="005B77C0">
        <w:rPr>
          <w:rFonts w:ascii="Times New Roman" w:eastAsia="Calibri" w:hAnsi="Times New Roman" w:cs="Times New Roman"/>
          <w:sz w:val="12"/>
          <w:szCs w:val="12"/>
        </w:rPr>
        <w:t>пальной программы»   изложить в следующей редакции:</w:t>
      </w:r>
    </w:p>
    <w:p w:rsid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«Финансирование муниципальной программы осуществляется за счет средств федерального, областного бюджетов, бюджета  муниципального район</w:t>
      </w:r>
      <w:r w:rsidR="00B9351A">
        <w:rPr>
          <w:rFonts w:ascii="Times New Roman" w:eastAsia="Calibri" w:hAnsi="Times New Roman" w:cs="Times New Roman"/>
          <w:sz w:val="12"/>
          <w:szCs w:val="12"/>
        </w:rPr>
        <w:t xml:space="preserve">а </w:t>
      </w:r>
      <w:r w:rsidRPr="005B77C0">
        <w:rPr>
          <w:rFonts w:ascii="Times New Roman" w:eastAsia="Calibri" w:hAnsi="Times New Roman" w:cs="Times New Roman"/>
          <w:sz w:val="12"/>
          <w:szCs w:val="12"/>
        </w:rPr>
        <w:t>Сергиевский Самарской области, внебюджетных источников.</w:t>
      </w:r>
    </w:p>
    <w:tbl>
      <w:tblPr>
        <w:tblStyle w:val="afa"/>
        <w:tblW w:w="5000" w:type="pct"/>
        <w:jc w:val="center"/>
        <w:tblLook w:val="04A0" w:firstRow="1" w:lastRow="0" w:firstColumn="1" w:lastColumn="0" w:noHBand="0" w:noVBand="1"/>
      </w:tblPr>
      <w:tblGrid>
        <w:gridCol w:w="2375"/>
        <w:gridCol w:w="852"/>
        <w:gridCol w:w="1135"/>
        <w:gridCol w:w="1133"/>
        <w:gridCol w:w="1133"/>
        <w:gridCol w:w="1101"/>
      </w:tblGrid>
      <w:tr w:rsidR="00D069EF" w:rsidRPr="00D069EF" w:rsidTr="00C949D4">
        <w:trPr>
          <w:jc w:val="center"/>
        </w:trPr>
        <w:tc>
          <w:tcPr>
            <w:tcW w:w="1537" w:type="pct"/>
            <w:vMerge w:val="restar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Источники финансирования</w:t>
            </w:r>
          </w:p>
        </w:tc>
        <w:tc>
          <w:tcPr>
            <w:tcW w:w="551" w:type="pct"/>
            <w:vMerge w:val="restar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 xml:space="preserve">Ед. </w:t>
            </w:r>
            <w:proofErr w:type="spellStart"/>
            <w:r w:rsidRPr="00D069EF">
              <w:rPr>
                <w:rFonts w:ascii="Times New Roman" w:hAnsi="Times New Roman" w:cs="Times New Roman"/>
                <w:sz w:val="12"/>
                <w:szCs w:val="12"/>
              </w:rPr>
              <w:t>измер</w:t>
            </w:r>
            <w:proofErr w:type="spellEnd"/>
            <w:r w:rsidRPr="00D069EF">
              <w:rPr>
                <w:rFonts w:ascii="Times New Roman" w:hAnsi="Times New Roman" w:cs="Times New Roman"/>
                <w:sz w:val="12"/>
                <w:szCs w:val="12"/>
              </w:rPr>
              <w:t>.</w:t>
            </w:r>
          </w:p>
        </w:tc>
        <w:tc>
          <w:tcPr>
            <w:tcW w:w="2912" w:type="pct"/>
            <w:gridSpan w:val="4"/>
            <w:vAlign w:val="center"/>
          </w:tcPr>
          <w:p w:rsidR="00D069EF" w:rsidRPr="00D069EF" w:rsidRDefault="00D069EF" w:rsidP="00C949D4">
            <w:pPr>
              <w:tabs>
                <w:tab w:val="left" w:pos="284"/>
              </w:tabs>
              <w:jc w:val="center"/>
              <w:rPr>
                <w:rFonts w:ascii="Times New Roman" w:eastAsia="Calibri" w:hAnsi="Times New Roman" w:cs="Times New Roman"/>
                <w:sz w:val="12"/>
                <w:szCs w:val="12"/>
              </w:rPr>
            </w:pPr>
            <w:r w:rsidRPr="00D069EF">
              <w:rPr>
                <w:rFonts w:ascii="Times New Roman" w:hAnsi="Times New Roman"/>
                <w:sz w:val="12"/>
                <w:szCs w:val="12"/>
              </w:rPr>
              <w:t>Оценка расходов (тыс. руб.)</w:t>
            </w:r>
          </w:p>
        </w:tc>
      </w:tr>
      <w:tr w:rsidR="00D069EF" w:rsidRPr="00D069EF" w:rsidTr="00C949D4">
        <w:trPr>
          <w:jc w:val="center"/>
        </w:trPr>
        <w:tc>
          <w:tcPr>
            <w:tcW w:w="1537" w:type="pct"/>
            <w:vMerge/>
            <w:vAlign w:val="center"/>
          </w:tcPr>
          <w:p w:rsidR="00D069EF" w:rsidRPr="00D069EF" w:rsidRDefault="00D069EF" w:rsidP="00C949D4">
            <w:pPr>
              <w:jc w:val="center"/>
              <w:rPr>
                <w:rFonts w:ascii="Times New Roman" w:hAnsi="Times New Roman" w:cs="Times New Roman"/>
                <w:sz w:val="12"/>
                <w:szCs w:val="12"/>
              </w:rPr>
            </w:pPr>
          </w:p>
        </w:tc>
        <w:tc>
          <w:tcPr>
            <w:tcW w:w="551" w:type="pct"/>
            <w:vMerge/>
            <w:vAlign w:val="center"/>
          </w:tcPr>
          <w:p w:rsidR="00D069EF" w:rsidRPr="00D069EF" w:rsidRDefault="00D069EF" w:rsidP="00C949D4">
            <w:pPr>
              <w:jc w:val="center"/>
              <w:rPr>
                <w:rFonts w:ascii="Times New Roman" w:hAnsi="Times New Roman" w:cs="Times New Roman"/>
                <w:sz w:val="12"/>
                <w:szCs w:val="12"/>
              </w:rPr>
            </w:pPr>
          </w:p>
        </w:tc>
        <w:tc>
          <w:tcPr>
            <w:tcW w:w="734"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2018г.</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2019г.</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2020г.</w:t>
            </w:r>
          </w:p>
        </w:tc>
        <w:tc>
          <w:tcPr>
            <w:tcW w:w="712"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Итого</w:t>
            </w:r>
          </w:p>
        </w:tc>
      </w:tr>
      <w:tr w:rsidR="00D069EF" w:rsidRPr="00D069EF" w:rsidTr="00C949D4">
        <w:trPr>
          <w:jc w:val="center"/>
        </w:trPr>
        <w:tc>
          <w:tcPr>
            <w:tcW w:w="1537"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федеральный бюджет</w:t>
            </w:r>
          </w:p>
        </w:tc>
        <w:tc>
          <w:tcPr>
            <w:tcW w:w="551"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т. руб.</w:t>
            </w:r>
          </w:p>
        </w:tc>
        <w:tc>
          <w:tcPr>
            <w:tcW w:w="734" w:type="pct"/>
            <w:vAlign w:val="center"/>
          </w:tcPr>
          <w:p w:rsidR="00D069EF" w:rsidRPr="00D069EF" w:rsidRDefault="00D069EF" w:rsidP="00C949D4">
            <w:pPr>
              <w:jc w:val="center"/>
              <w:rPr>
                <w:sz w:val="12"/>
                <w:szCs w:val="12"/>
              </w:rPr>
            </w:pPr>
            <w:r w:rsidRPr="00D069EF">
              <w:rPr>
                <w:rFonts w:ascii="Times New Roman" w:hAnsi="Times New Roman"/>
                <w:sz w:val="12"/>
                <w:szCs w:val="12"/>
              </w:rPr>
              <w:t>182,85660</w:t>
            </w:r>
          </w:p>
        </w:tc>
        <w:tc>
          <w:tcPr>
            <w:tcW w:w="733" w:type="pct"/>
            <w:vAlign w:val="center"/>
          </w:tcPr>
          <w:p w:rsidR="00D069EF" w:rsidRPr="00D069EF" w:rsidRDefault="00D069EF" w:rsidP="00C949D4">
            <w:pPr>
              <w:jc w:val="center"/>
              <w:rPr>
                <w:sz w:val="12"/>
                <w:szCs w:val="12"/>
              </w:rPr>
            </w:pPr>
            <w:r w:rsidRPr="00D069EF">
              <w:rPr>
                <w:rFonts w:ascii="Times New Roman" w:hAnsi="Times New Roman"/>
                <w:sz w:val="12"/>
                <w:szCs w:val="12"/>
              </w:rPr>
              <w:t>2937,4458</w:t>
            </w:r>
          </w:p>
        </w:tc>
        <w:tc>
          <w:tcPr>
            <w:tcW w:w="733" w:type="pct"/>
            <w:vAlign w:val="center"/>
          </w:tcPr>
          <w:p w:rsidR="00D069EF" w:rsidRPr="00D069EF" w:rsidRDefault="00D069EF" w:rsidP="00C949D4">
            <w:pPr>
              <w:jc w:val="center"/>
              <w:rPr>
                <w:sz w:val="12"/>
                <w:szCs w:val="12"/>
              </w:rPr>
            </w:pPr>
            <w:r w:rsidRPr="00D069EF">
              <w:rPr>
                <w:rFonts w:ascii="Times New Roman" w:hAnsi="Times New Roman"/>
                <w:sz w:val="12"/>
                <w:szCs w:val="12"/>
              </w:rPr>
              <w:t>2394,69760</w:t>
            </w:r>
          </w:p>
        </w:tc>
        <w:tc>
          <w:tcPr>
            <w:tcW w:w="712" w:type="pct"/>
            <w:vAlign w:val="center"/>
          </w:tcPr>
          <w:p w:rsidR="00D069EF" w:rsidRPr="00D069EF" w:rsidRDefault="00D069EF" w:rsidP="00C949D4">
            <w:pPr>
              <w:jc w:val="center"/>
              <w:rPr>
                <w:sz w:val="12"/>
                <w:szCs w:val="12"/>
              </w:rPr>
            </w:pPr>
            <w:r w:rsidRPr="00D069EF">
              <w:rPr>
                <w:rFonts w:ascii="Times New Roman" w:hAnsi="Times New Roman"/>
                <w:sz w:val="12"/>
                <w:szCs w:val="12"/>
              </w:rPr>
              <w:t>5515,00000</w:t>
            </w:r>
          </w:p>
        </w:tc>
      </w:tr>
      <w:tr w:rsidR="00D069EF" w:rsidRPr="00D069EF" w:rsidTr="00C949D4">
        <w:trPr>
          <w:jc w:val="center"/>
        </w:trPr>
        <w:tc>
          <w:tcPr>
            <w:tcW w:w="1537"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областной бюджет</w:t>
            </w:r>
          </w:p>
        </w:tc>
        <w:tc>
          <w:tcPr>
            <w:tcW w:w="551"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т. руб.</w:t>
            </w:r>
          </w:p>
        </w:tc>
        <w:tc>
          <w:tcPr>
            <w:tcW w:w="734"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63894,14586</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22724,36068</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13378,86536</w:t>
            </w:r>
          </w:p>
        </w:tc>
        <w:tc>
          <w:tcPr>
            <w:tcW w:w="712"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99997,37190</w:t>
            </w:r>
          </w:p>
        </w:tc>
      </w:tr>
      <w:tr w:rsidR="00D069EF" w:rsidRPr="00D069EF" w:rsidTr="00C949D4">
        <w:trPr>
          <w:jc w:val="center"/>
        </w:trPr>
        <w:tc>
          <w:tcPr>
            <w:tcW w:w="1537"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местный бюджет</w:t>
            </w:r>
          </w:p>
        </w:tc>
        <w:tc>
          <w:tcPr>
            <w:tcW w:w="551"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т. руб.</w:t>
            </w:r>
          </w:p>
        </w:tc>
        <w:tc>
          <w:tcPr>
            <w:tcW w:w="734"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141766,52160</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150699,88180</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172584,19670</w:t>
            </w:r>
          </w:p>
        </w:tc>
        <w:tc>
          <w:tcPr>
            <w:tcW w:w="712"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465050,60010</w:t>
            </w:r>
          </w:p>
        </w:tc>
      </w:tr>
      <w:tr w:rsidR="00D069EF" w:rsidRPr="00D069EF" w:rsidTr="00C949D4">
        <w:trPr>
          <w:jc w:val="center"/>
        </w:trPr>
        <w:tc>
          <w:tcPr>
            <w:tcW w:w="1537"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Иные внебюджетные источники</w:t>
            </w:r>
          </w:p>
        </w:tc>
        <w:tc>
          <w:tcPr>
            <w:tcW w:w="551"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т. руб.</w:t>
            </w:r>
          </w:p>
        </w:tc>
        <w:tc>
          <w:tcPr>
            <w:tcW w:w="734"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1231,25138</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463,93781</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410,71052</w:t>
            </w:r>
          </w:p>
        </w:tc>
        <w:tc>
          <w:tcPr>
            <w:tcW w:w="712"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2105,89971</w:t>
            </w:r>
          </w:p>
        </w:tc>
      </w:tr>
      <w:tr w:rsidR="00D069EF" w:rsidRPr="00D069EF" w:rsidTr="00C949D4">
        <w:trPr>
          <w:jc w:val="center"/>
        </w:trPr>
        <w:tc>
          <w:tcPr>
            <w:tcW w:w="1537"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Всего</w:t>
            </w:r>
          </w:p>
        </w:tc>
        <w:tc>
          <w:tcPr>
            <w:tcW w:w="551" w:type="pct"/>
            <w:vAlign w:val="center"/>
          </w:tcPr>
          <w:p w:rsidR="00D069EF" w:rsidRPr="00D069EF" w:rsidRDefault="00D069EF" w:rsidP="00C949D4">
            <w:pPr>
              <w:jc w:val="center"/>
              <w:rPr>
                <w:rFonts w:ascii="Times New Roman" w:hAnsi="Times New Roman" w:cs="Times New Roman"/>
                <w:sz w:val="12"/>
                <w:szCs w:val="12"/>
              </w:rPr>
            </w:pPr>
            <w:r w:rsidRPr="00D069EF">
              <w:rPr>
                <w:rFonts w:ascii="Times New Roman" w:hAnsi="Times New Roman" w:cs="Times New Roman"/>
                <w:sz w:val="12"/>
                <w:szCs w:val="12"/>
              </w:rPr>
              <w:t>т. руб.</w:t>
            </w:r>
          </w:p>
        </w:tc>
        <w:tc>
          <w:tcPr>
            <w:tcW w:w="734"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207074,77544</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176825,62609</w:t>
            </w:r>
          </w:p>
        </w:tc>
        <w:tc>
          <w:tcPr>
            <w:tcW w:w="733"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188768,47018</w:t>
            </w:r>
          </w:p>
        </w:tc>
        <w:tc>
          <w:tcPr>
            <w:tcW w:w="712" w:type="pct"/>
            <w:vAlign w:val="center"/>
          </w:tcPr>
          <w:p w:rsidR="00D069EF" w:rsidRPr="00D069EF" w:rsidRDefault="00D069EF" w:rsidP="00C949D4">
            <w:pPr>
              <w:jc w:val="center"/>
              <w:rPr>
                <w:rFonts w:ascii="Times New Roman" w:hAnsi="Times New Roman"/>
                <w:sz w:val="12"/>
                <w:szCs w:val="12"/>
              </w:rPr>
            </w:pPr>
            <w:r w:rsidRPr="00D069EF">
              <w:rPr>
                <w:rFonts w:ascii="Times New Roman" w:hAnsi="Times New Roman"/>
                <w:sz w:val="12"/>
                <w:szCs w:val="12"/>
              </w:rPr>
              <w:t>572668,87171</w:t>
            </w:r>
          </w:p>
        </w:tc>
      </w:tr>
    </w:tbl>
    <w:p w:rsidR="005B77C0" w:rsidRPr="005B77C0" w:rsidRDefault="005B77C0" w:rsidP="00D069EF">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lastRenderedPageBreak/>
        <w:t>1.3. Приложение № 1  к постановлению администрации мун</w:t>
      </w:r>
      <w:r w:rsidR="00D069EF">
        <w:rPr>
          <w:rFonts w:ascii="Times New Roman" w:eastAsia="Calibri" w:hAnsi="Times New Roman" w:cs="Times New Roman"/>
          <w:sz w:val="12"/>
          <w:szCs w:val="12"/>
        </w:rPr>
        <w:t xml:space="preserve">иципального района </w:t>
      </w:r>
      <w:r w:rsidRPr="005B77C0">
        <w:rPr>
          <w:rFonts w:ascii="Times New Roman" w:eastAsia="Calibri" w:hAnsi="Times New Roman" w:cs="Times New Roman"/>
          <w:sz w:val="12"/>
          <w:szCs w:val="12"/>
        </w:rPr>
        <w:t>Сергиевский   № 1397 от 24.11.2017г. «Об утверждении муницип</w:t>
      </w:r>
      <w:r w:rsidR="00D069EF">
        <w:rPr>
          <w:rFonts w:ascii="Times New Roman" w:eastAsia="Calibri" w:hAnsi="Times New Roman" w:cs="Times New Roman"/>
          <w:sz w:val="12"/>
          <w:szCs w:val="12"/>
        </w:rPr>
        <w:t xml:space="preserve">альной </w:t>
      </w:r>
      <w:r w:rsidRPr="005B77C0">
        <w:rPr>
          <w:rFonts w:ascii="Times New Roman" w:eastAsia="Calibri" w:hAnsi="Times New Roman" w:cs="Times New Roman"/>
          <w:sz w:val="12"/>
          <w:szCs w:val="12"/>
        </w:rPr>
        <w:t>программы «Совершенствование муниципального управления и по</w:t>
      </w:r>
      <w:r w:rsidR="00D069EF">
        <w:rPr>
          <w:rFonts w:ascii="Times New Roman" w:eastAsia="Calibri" w:hAnsi="Times New Roman" w:cs="Times New Roman"/>
          <w:sz w:val="12"/>
          <w:szCs w:val="12"/>
        </w:rPr>
        <w:t xml:space="preserve">вышение </w:t>
      </w:r>
      <w:r w:rsidRPr="005B77C0">
        <w:rPr>
          <w:rFonts w:ascii="Times New Roman" w:eastAsia="Calibri" w:hAnsi="Times New Roman" w:cs="Times New Roman"/>
          <w:sz w:val="12"/>
          <w:szCs w:val="12"/>
        </w:rPr>
        <w:t>инвестиционной привлекательности муниципального района Сергиевский  на 2018-2020 годы» изложить в редакции приложение № 1 к настоящему постановлению.</w:t>
      </w:r>
    </w:p>
    <w:p w:rsidR="005B77C0" w:rsidRP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2. Опубликовать настоящее постановление в газете «Сергиевский вестник».</w:t>
      </w:r>
    </w:p>
    <w:p w:rsidR="005B77C0" w:rsidRPr="005B77C0" w:rsidRDefault="005B77C0" w:rsidP="005B77C0">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3. Настоящее постановление вступает в силу со дня его оф</w:t>
      </w:r>
      <w:r w:rsidR="00D069EF">
        <w:rPr>
          <w:rFonts w:ascii="Times New Roman" w:eastAsia="Calibri" w:hAnsi="Times New Roman" w:cs="Times New Roman"/>
          <w:sz w:val="12"/>
          <w:szCs w:val="12"/>
        </w:rPr>
        <w:t xml:space="preserve">ициального </w:t>
      </w:r>
      <w:r w:rsidRPr="005B77C0">
        <w:rPr>
          <w:rFonts w:ascii="Times New Roman" w:eastAsia="Calibri" w:hAnsi="Times New Roman" w:cs="Times New Roman"/>
          <w:sz w:val="12"/>
          <w:szCs w:val="12"/>
        </w:rPr>
        <w:t>опубликования.</w:t>
      </w:r>
    </w:p>
    <w:p w:rsidR="005B77C0" w:rsidRPr="005B77C0" w:rsidRDefault="005B77C0" w:rsidP="00D069EF">
      <w:pPr>
        <w:tabs>
          <w:tab w:val="left" w:pos="284"/>
        </w:tabs>
        <w:spacing w:after="0" w:line="240" w:lineRule="auto"/>
        <w:ind w:firstLine="284"/>
        <w:jc w:val="both"/>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4. </w:t>
      </w:r>
      <w:proofErr w:type="gramStart"/>
      <w:r w:rsidRPr="005B77C0">
        <w:rPr>
          <w:rFonts w:ascii="Times New Roman" w:eastAsia="Calibri" w:hAnsi="Times New Roman" w:cs="Times New Roman"/>
          <w:sz w:val="12"/>
          <w:szCs w:val="12"/>
        </w:rPr>
        <w:t>Контроль за</w:t>
      </w:r>
      <w:proofErr w:type="gramEnd"/>
      <w:r w:rsidRPr="005B77C0">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А. И. Екама</w:t>
      </w:r>
      <w:r w:rsidR="00D069EF">
        <w:rPr>
          <w:rFonts w:ascii="Times New Roman" w:eastAsia="Calibri" w:hAnsi="Times New Roman" w:cs="Times New Roman"/>
          <w:sz w:val="12"/>
          <w:szCs w:val="12"/>
        </w:rPr>
        <w:t>сова.</w:t>
      </w:r>
    </w:p>
    <w:p w:rsidR="00D069EF" w:rsidRDefault="005B77C0" w:rsidP="00D069EF">
      <w:pPr>
        <w:tabs>
          <w:tab w:val="left" w:pos="284"/>
        </w:tabs>
        <w:spacing w:after="0" w:line="240" w:lineRule="auto"/>
        <w:ind w:firstLine="284"/>
        <w:jc w:val="right"/>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Глава </w:t>
      </w:r>
      <w:proofErr w:type="gramStart"/>
      <w:r w:rsidRPr="005B77C0">
        <w:rPr>
          <w:rFonts w:ascii="Times New Roman" w:eastAsia="Calibri" w:hAnsi="Times New Roman" w:cs="Times New Roman"/>
          <w:sz w:val="12"/>
          <w:szCs w:val="12"/>
        </w:rPr>
        <w:t>муниципа</w:t>
      </w:r>
      <w:r w:rsidR="00D069EF">
        <w:rPr>
          <w:rFonts w:ascii="Times New Roman" w:eastAsia="Calibri" w:hAnsi="Times New Roman" w:cs="Times New Roman"/>
          <w:sz w:val="12"/>
          <w:szCs w:val="12"/>
        </w:rPr>
        <w:t>льного</w:t>
      </w:r>
      <w:proofErr w:type="gramEnd"/>
      <w:r w:rsidR="00D069EF">
        <w:rPr>
          <w:rFonts w:ascii="Times New Roman" w:eastAsia="Calibri" w:hAnsi="Times New Roman" w:cs="Times New Roman"/>
          <w:sz w:val="12"/>
          <w:szCs w:val="12"/>
        </w:rPr>
        <w:t xml:space="preserve"> </w:t>
      </w:r>
    </w:p>
    <w:p w:rsidR="00D069EF" w:rsidRDefault="00D069EF" w:rsidP="00D069EF">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p>
    <w:p w:rsidR="005B77C0" w:rsidRDefault="005B77C0" w:rsidP="00D069EF">
      <w:pPr>
        <w:tabs>
          <w:tab w:val="left" w:pos="284"/>
        </w:tabs>
        <w:spacing w:after="0" w:line="240" w:lineRule="auto"/>
        <w:ind w:firstLine="284"/>
        <w:jc w:val="right"/>
        <w:rPr>
          <w:rFonts w:ascii="Times New Roman" w:eastAsia="Calibri" w:hAnsi="Times New Roman" w:cs="Times New Roman"/>
          <w:sz w:val="12"/>
          <w:szCs w:val="12"/>
        </w:rPr>
      </w:pPr>
      <w:r w:rsidRPr="005B77C0">
        <w:rPr>
          <w:rFonts w:ascii="Times New Roman" w:eastAsia="Calibri" w:hAnsi="Times New Roman" w:cs="Times New Roman"/>
          <w:sz w:val="12"/>
          <w:szCs w:val="12"/>
        </w:rPr>
        <w:t xml:space="preserve">                          А.А. Веселов</w:t>
      </w:r>
    </w:p>
    <w:p w:rsidR="00C949D4" w:rsidRDefault="00C949D4" w:rsidP="00C949D4">
      <w:pPr>
        <w:tabs>
          <w:tab w:val="left" w:pos="284"/>
        </w:tabs>
        <w:spacing w:after="0" w:line="240" w:lineRule="auto"/>
        <w:rPr>
          <w:rFonts w:ascii="Times New Roman" w:eastAsia="Calibri" w:hAnsi="Times New Roman" w:cs="Times New Roman"/>
          <w:sz w:val="12"/>
          <w:szCs w:val="12"/>
        </w:rPr>
      </w:pPr>
    </w:p>
    <w:p w:rsidR="00C949D4" w:rsidRPr="00C949D4" w:rsidRDefault="00C949D4" w:rsidP="00C949D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t xml:space="preserve"> Приложение № 1 </w:t>
      </w:r>
    </w:p>
    <w:p w:rsidR="00C949D4" w:rsidRDefault="00C949D4" w:rsidP="00C949D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"к постановлению</w:t>
      </w:r>
      <w:r w:rsidRPr="00C949D4">
        <w:rPr>
          <w:rFonts w:ascii="Times New Roman" w:eastAsia="Calibri" w:hAnsi="Times New Roman" w:cs="Times New Roman"/>
          <w:sz w:val="12"/>
          <w:szCs w:val="12"/>
        </w:rPr>
        <w:t xml:space="preserve"> администрации</w:t>
      </w:r>
    </w:p>
    <w:p w:rsidR="00C949D4" w:rsidRDefault="00C949D4" w:rsidP="00C949D4">
      <w:pPr>
        <w:tabs>
          <w:tab w:val="left" w:pos="284"/>
        </w:tabs>
        <w:spacing w:after="0" w:line="240" w:lineRule="auto"/>
        <w:ind w:firstLine="284"/>
        <w:jc w:val="right"/>
        <w:rPr>
          <w:rFonts w:ascii="Times New Roman" w:eastAsia="Calibri" w:hAnsi="Times New Roman" w:cs="Times New Roman"/>
          <w:sz w:val="12"/>
          <w:szCs w:val="12"/>
        </w:rPr>
      </w:pPr>
      <w:r w:rsidRPr="00C949D4">
        <w:rPr>
          <w:rFonts w:ascii="Times New Roman" w:eastAsia="Calibri" w:hAnsi="Times New Roman" w:cs="Times New Roman"/>
          <w:sz w:val="12"/>
          <w:szCs w:val="12"/>
        </w:rPr>
        <w:t xml:space="preserve"> муниципального района Сергиевский         </w:t>
      </w:r>
    </w:p>
    <w:p w:rsidR="00C949D4" w:rsidRDefault="00C949D4" w:rsidP="00C949D4">
      <w:pPr>
        <w:tabs>
          <w:tab w:val="left" w:pos="284"/>
        </w:tabs>
        <w:spacing w:after="0" w:line="240" w:lineRule="auto"/>
        <w:ind w:firstLine="284"/>
        <w:jc w:val="right"/>
        <w:rPr>
          <w:rFonts w:ascii="Times New Roman" w:eastAsia="Calibri" w:hAnsi="Times New Roman" w:cs="Times New Roman"/>
          <w:sz w:val="12"/>
          <w:szCs w:val="12"/>
        </w:rPr>
      </w:pPr>
      <w:r w:rsidRPr="00C949D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№691 от  ""29"" июня 2020г"</w:t>
      </w:r>
    </w:p>
    <w:p w:rsidR="00BD0362" w:rsidRDefault="00C949D4" w:rsidP="00BD0362">
      <w:pPr>
        <w:tabs>
          <w:tab w:val="left" w:pos="284"/>
        </w:tabs>
        <w:spacing w:after="0" w:line="240" w:lineRule="auto"/>
        <w:ind w:firstLine="284"/>
        <w:jc w:val="center"/>
        <w:rPr>
          <w:rFonts w:ascii="Times New Roman" w:eastAsia="Calibri" w:hAnsi="Times New Roman" w:cs="Times New Roman"/>
          <w:sz w:val="12"/>
          <w:szCs w:val="12"/>
        </w:rPr>
      </w:pPr>
      <w:r w:rsidRPr="00C949D4">
        <w:rPr>
          <w:rFonts w:ascii="Times New Roman" w:eastAsia="Calibri" w:hAnsi="Times New Roman" w:cs="Times New Roman"/>
          <w:sz w:val="12"/>
          <w:szCs w:val="12"/>
        </w:rPr>
        <w:t>Перечень программных мероприятий</w:t>
      </w:r>
    </w:p>
    <w:tbl>
      <w:tblPr>
        <w:tblW w:w="5000" w:type="pct"/>
        <w:tblLayout w:type="fixed"/>
        <w:tblLook w:val="04A0" w:firstRow="1" w:lastRow="0" w:firstColumn="1" w:lastColumn="0" w:noHBand="0" w:noVBand="1"/>
      </w:tblPr>
      <w:tblGrid>
        <w:gridCol w:w="463"/>
        <w:gridCol w:w="2036"/>
        <w:gridCol w:w="7"/>
        <w:gridCol w:w="8"/>
        <w:gridCol w:w="1962"/>
        <w:gridCol w:w="10"/>
        <w:gridCol w:w="12"/>
        <w:gridCol w:w="1560"/>
        <w:gridCol w:w="855"/>
        <w:gridCol w:w="284"/>
        <w:gridCol w:w="6"/>
        <w:gridCol w:w="281"/>
        <w:gridCol w:w="9"/>
        <w:gridCol w:w="236"/>
      </w:tblGrid>
      <w:tr w:rsidR="00516613" w:rsidRPr="00C949D4" w:rsidTr="00977F7B">
        <w:trPr>
          <w:trHeight w:val="71"/>
        </w:trPr>
        <w:tc>
          <w:tcPr>
            <w:tcW w:w="3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 xml:space="preserve">№ </w:t>
            </w:r>
            <w:proofErr w:type="gramStart"/>
            <w:r w:rsidRPr="00C949D4">
              <w:rPr>
                <w:rFonts w:ascii="Times New Roman" w:eastAsia="Times New Roman" w:hAnsi="Times New Roman" w:cs="Times New Roman"/>
                <w:b/>
                <w:bCs/>
                <w:color w:val="000000"/>
                <w:sz w:val="12"/>
                <w:szCs w:val="12"/>
                <w:lang w:eastAsia="ru-RU"/>
              </w:rPr>
              <w:t>п</w:t>
            </w:r>
            <w:proofErr w:type="gramEnd"/>
            <w:r w:rsidRPr="00C949D4">
              <w:rPr>
                <w:rFonts w:ascii="Times New Roman" w:eastAsia="Times New Roman" w:hAnsi="Times New Roman" w:cs="Times New Roman"/>
                <w:b/>
                <w:bCs/>
                <w:color w:val="000000"/>
                <w:sz w:val="12"/>
                <w:szCs w:val="12"/>
                <w:lang w:eastAsia="ru-RU"/>
              </w:rPr>
              <w:t>/п</w:t>
            </w:r>
          </w:p>
        </w:tc>
        <w:tc>
          <w:tcPr>
            <w:tcW w:w="13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Мероприятия муниципальной программы</w:t>
            </w:r>
          </w:p>
        </w:tc>
        <w:tc>
          <w:tcPr>
            <w:tcW w:w="128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Ответственный исполнитель / соисполнитель</w:t>
            </w:r>
          </w:p>
        </w:tc>
        <w:tc>
          <w:tcPr>
            <w:tcW w:w="102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Источники финансирования</w:t>
            </w:r>
          </w:p>
        </w:tc>
        <w:tc>
          <w:tcPr>
            <w:tcW w:w="1081" w:type="pct"/>
            <w:gridSpan w:val="6"/>
            <w:tcBorders>
              <w:top w:val="single" w:sz="4" w:space="0" w:color="auto"/>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Финансовые затраты на реализацию  (тыс. рублей)</w:t>
            </w:r>
          </w:p>
        </w:tc>
      </w:tr>
      <w:tr w:rsidR="00B43CE7" w:rsidRPr="00C949D4" w:rsidTr="00977F7B">
        <w:trPr>
          <w:cantSplit/>
          <w:trHeight w:val="773"/>
        </w:trPr>
        <w:tc>
          <w:tcPr>
            <w:tcW w:w="300" w:type="pct"/>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p>
        </w:tc>
        <w:tc>
          <w:tcPr>
            <w:tcW w:w="1281" w:type="pct"/>
            <w:gridSpan w:val="3"/>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p>
        </w:tc>
        <w:tc>
          <w:tcPr>
            <w:tcW w:w="1021" w:type="pct"/>
            <w:gridSpan w:val="3"/>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всего</w:t>
            </w:r>
          </w:p>
        </w:tc>
        <w:tc>
          <w:tcPr>
            <w:tcW w:w="188"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2018 </w:t>
            </w:r>
            <w:r w:rsidRPr="00C949D4">
              <w:rPr>
                <w:rFonts w:ascii="Times New Roman" w:eastAsia="Times New Roman" w:hAnsi="Times New Roman" w:cs="Times New Roman"/>
                <w:b/>
                <w:bCs/>
                <w:color w:val="000000"/>
                <w:sz w:val="12"/>
                <w:szCs w:val="12"/>
                <w:lang w:eastAsia="ru-RU"/>
              </w:rPr>
              <w:t>год</w:t>
            </w:r>
          </w:p>
        </w:tc>
        <w:tc>
          <w:tcPr>
            <w:tcW w:w="188" w:type="pct"/>
            <w:gridSpan w:val="2"/>
            <w:tcBorders>
              <w:top w:val="single" w:sz="4" w:space="0" w:color="auto"/>
              <w:left w:val="nil"/>
              <w:bottom w:val="single" w:sz="4" w:space="0" w:color="auto"/>
              <w:right w:val="single" w:sz="4" w:space="0" w:color="auto"/>
            </w:tcBorders>
            <w:shd w:val="clear" w:color="000000" w:fill="FFFFFF"/>
            <w:textDirection w:val="btLr"/>
            <w:vAlign w:val="center"/>
          </w:tcPr>
          <w:p w:rsidR="00C949D4" w:rsidRPr="00C949D4" w:rsidRDefault="00C949D4" w:rsidP="00977F7B">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2019 </w:t>
            </w:r>
            <w:r w:rsidRPr="00C949D4">
              <w:rPr>
                <w:rFonts w:ascii="Times New Roman" w:eastAsia="Times New Roman" w:hAnsi="Times New Roman" w:cs="Times New Roman"/>
                <w:b/>
                <w:bCs/>
                <w:color w:val="000000"/>
                <w:sz w:val="12"/>
                <w:szCs w:val="12"/>
                <w:lang w:eastAsia="ru-RU"/>
              </w:rPr>
              <w:t>год</w:t>
            </w:r>
          </w:p>
        </w:tc>
        <w:tc>
          <w:tcPr>
            <w:tcW w:w="153" w:type="pct"/>
            <w:tcBorders>
              <w:top w:val="single" w:sz="4" w:space="0" w:color="auto"/>
              <w:left w:val="nil"/>
              <w:bottom w:val="single" w:sz="4" w:space="0" w:color="auto"/>
              <w:right w:val="single" w:sz="4" w:space="0" w:color="auto"/>
            </w:tcBorders>
            <w:shd w:val="clear" w:color="000000" w:fill="FFFFFF"/>
            <w:textDirection w:val="btLr"/>
            <w:vAlign w:val="center"/>
          </w:tcPr>
          <w:p w:rsidR="00C949D4" w:rsidRPr="00C949D4" w:rsidRDefault="00C949D4" w:rsidP="00977F7B">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2020</w:t>
            </w:r>
            <w:r w:rsidRPr="00C949D4">
              <w:rPr>
                <w:rFonts w:ascii="Times New Roman" w:eastAsia="Times New Roman" w:hAnsi="Times New Roman" w:cs="Times New Roman"/>
                <w:b/>
                <w:bCs/>
                <w:color w:val="000000"/>
                <w:sz w:val="12"/>
                <w:szCs w:val="12"/>
                <w:lang w:eastAsia="ru-RU"/>
              </w:rPr>
              <w:t xml:space="preserve"> год</w:t>
            </w:r>
          </w:p>
        </w:tc>
      </w:tr>
      <w:tr w:rsidR="00B43CE7" w:rsidRPr="00C949D4" w:rsidTr="00977F7B">
        <w:trPr>
          <w:trHeight w:val="71"/>
        </w:trPr>
        <w:tc>
          <w:tcPr>
            <w:tcW w:w="300" w:type="pc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1</w:t>
            </w:r>
          </w:p>
        </w:tc>
        <w:tc>
          <w:tcPr>
            <w:tcW w:w="1318"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2</w:t>
            </w:r>
          </w:p>
        </w:tc>
        <w:tc>
          <w:tcPr>
            <w:tcW w:w="128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3</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4</w:t>
            </w:r>
          </w:p>
        </w:tc>
        <w:tc>
          <w:tcPr>
            <w:tcW w:w="553"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5</w:t>
            </w:r>
          </w:p>
        </w:tc>
        <w:tc>
          <w:tcPr>
            <w:tcW w:w="188"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7</w:t>
            </w:r>
          </w:p>
        </w:tc>
        <w:tc>
          <w:tcPr>
            <w:tcW w:w="188"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8</w:t>
            </w:r>
          </w:p>
        </w:tc>
        <w:tc>
          <w:tcPr>
            <w:tcW w:w="153"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color w:val="000000"/>
                <w:sz w:val="12"/>
                <w:szCs w:val="12"/>
                <w:lang w:eastAsia="ru-RU"/>
              </w:rPr>
            </w:pPr>
            <w:r w:rsidRPr="00C949D4">
              <w:rPr>
                <w:rFonts w:ascii="Times New Roman" w:eastAsia="Times New Roman" w:hAnsi="Times New Roman" w:cs="Times New Roman"/>
                <w:color w:val="000000"/>
                <w:sz w:val="12"/>
                <w:szCs w:val="12"/>
                <w:lang w:eastAsia="ru-RU"/>
              </w:rPr>
              <w:t>9</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 xml:space="preserve">1. Обеспечение  </w:t>
            </w:r>
            <w:proofErr w:type="gramStart"/>
            <w:r w:rsidRPr="00C949D4">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C949D4">
              <w:rPr>
                <w:rFonts w:ascii="Times New Roman" w:eastAsia="Times New Roman" w:hAnsi="Times New Roman" w:cs="Times New Roman"/>
                <w:b/>
                <w:bCs/>
                <w:color w:val="000000"/>
                <w:sz w:val="12"/>
                <w:szCs w:val="12"/>
                <w:lang w:eastAsia="ru-RU"/>
              </w:rPr>
              <w:t xml:space="preserve"> Сергиевский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Задача</w:t>
            </w:r>
            <w:proofErr w:type="gramStart"/>
            <w:r w:rsidRPr="00C949D4">
              <w:rPr>
                <w:rFonts w:ascii="Times New Roman" w:eastAsia="Times New Roman" w:hAnsi="Times New Roman" w:cs="Times New Roman"/>
                <w:b/>
                <w:bCs/>
                <w:color w:val="000000"/>
                <w:sz w:val="12"/>
                <w:szCs w:val="12"/>
                <w:lang w:eastAsia="ru-RU"/>
              </w:rPr>
              <w:t xml:space="preserve"> :</w:t>
            </w:r>
            <w:proofErr w:type="gramEnd"/>
            <w:r w:rsidRPr="00C949D4">
              <w:rPr>
                <w:rFonts w:ascii="Times New Roman" w:eastAsia="Times New Roman" w:hAnsi="Times New Roman" w:cs="Times New Roman"/>
                <w:b/>
                <w:bCs/>
                <w:color w:val="000000"/>
                <w:sz w:val="12"/>
                <w:szCs w:val="12"/>
                <w:lang w:eastAsia="ru-RU"/>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Pr="00C949D4">
              <w:rPr>
                <w:rFonts w:ascii="Times New Roman" w:eastAsia="Times New Roman" w:hAnsi="Times New Roman" w:cs="Times New Roman"/>
                <w:b/>
                <w:bCs/>
                <w:color w:val="000000"/>
                <w:sz w:val="12"/>
                <w:szCs w:val="12"/>
                <w:lang w:eastAsia="ru-RU"/>
              </w:rPr>
              <w:b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w:t>
            </w:r>
            <w:proofErr w:type="gramStart"/>
            <w:r w:rsidRPr="00C949D4">
              <w:rPr>
                <w:rFonts w:ascii="Times New Roman" w:eastAsia="Times New Roman" w:hAnsi="Times New Roman" w:cs="Times New Roman"/>
                <w:b/>
                <w:bCs/>
                <w:color w:val="000000"/>
                <w:sz w:val="12"/>
                <w:szCs w:val="12"/>
                <w:lang w:eastAsia="ru-RU"/>
              </w:rPr>
              <w:t>деятельности организаций  инфраструктуры поддержки малого бизнеса</w:t>
            </w:r>
            <w:proofErr w:type="gramEnd"/>
            <w:r w:rsidRPr="00C949D4">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w:t>
            </w:r>
            <w:proofErr w:type="spellStart"/>
            <w:r w:rsidRPr="00C949D4">
              <w:rPr>
                <w:rFonts w:ascii="Times New Roman" w:eastAsia="Times New Roman" w:hAnsi="Times New Roman" w:cs="Times New Roman"/>
                <w:b/>
                <w:bCs/>
                <w:color w:val="000000"/>
                <w:sz w:val="12"/>
                <w:szCs w:val="12"/>
                <w:lang w:eastAsia="ru-RU"/>
              </w:rPr>
              <w:t>Сергиевский</w:t>
            </w:r>
            <w:proofErr w:type="gramStart"/>
            <w:r w:rsidRPr="00C949D4">
              <w:rPr>
                <w:rFonts w:ascii="Times New Roman" w:eastAsia="Times New Roman" w:hAnsi="Times New Roman" w:cs="Times New Roman"/>
                <w:b/>
                <w:bCs/>
                <w:color w:val="000000"/>
                <w:sz w:val="12"/>
                <w:szCs w:val="12"/>
                <w:lang w:eastAsia="ru-RU"/>
              </w:rPr>
              <w:t>;э</w:t>
            </w:r>
            <w:proofErr w:type="gramEnd"/>
            <w:r w:rsidRPr="00C949D4">
              <w:rPr>
                <w:rFonts w:ascii="Times New Roman" w:eastAsia="Times New Roman" w:hAnsi="Times New Roman" w:cs="Times New Roman"/>
                <w:b/>
                <w:bCs/>
                <w:color w:val="000000"/>
                <w:sz w:val="12"/>
                <w:szCs w:val="12"/>
                <w:lang w:eastAsia="ru-RU"/>
              </w:rPr>
              <w:t>ффективное</w:t>
            </w:r>
            <w:proofErr w:type="spellEnd"/>
            <w:r w:rsidRPr="00C949D4">
              <w:rPr>
                <w:rFonts w:ascii="Times New Roman" w:eastAsia="Times New Roman" w:hAnsi="Times New Roman" w:cs="Times New Roman"/>
                <w:b/>
                <w:bCs/>
                <w:color w:val="000000"/>
                <w:sz w:val="12"/>
                <w:szCs w:val="12"/>
                <w:lang w:eastAsia="ru-RU"/>
              </w:rPr>
              <w:t xml:space="preserve"> использование средств местного бюджета, обеспечение гласности и прозрачности размещения муниципального заказа, </w:t>
            </w:r>
            <w:proofErr w:type="spellStart"/>
            <w:r w:rsidRPr="00C949D4">
              <w:rPr>
                <w:rFonts w:ascii="Times New Roman" w:eastAsia="Times New Roman" w:hAnsi="Times New Roman" w:cs="Times New Roman"/>
                <w:b/>
                <w:bCs/>
                <w:color w:val="000000"/>
                <w:sz w:val="12"/>
                <w:szCs w:val="12"/>
                <w:lang w:eastAsia="ru-RU"/>
              </w:rPr>
              <w:t>предотвраще-ние</w:t>
            </w:r>
            <w:proofErr w:type="spellEnd"/>
            <w:r w:rsidRPr="00C949D4">
              <w:rPr>
                <w:rFonts w:ascii="Times New Roman" w:eastAsia="Times New Roman" w:hAnsi="Times New Roman" w:cs="Times New Roman"/>
                <w:b/>
                <w:bCs/>
                <w:color w:val="000000"/>
                <w:sz w:val="12"/>
                <w:szCs w:val="12"/>
                <w:lang w:eastAsia="ru-RU"/>
              </w:rPr>
              <w:t xml:space="preserve">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B43CE7" w:rsidRPr="00C949D4" w:rsidTr="00977F7B">
        <w:trPr>
          <w:cantSplit/>
          <w:trHeight w:val="1014"/>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1.1.</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выполнения полномочий и функций администрации муниципального района Сергиевский</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136 110,41999</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39 486,87805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45 328,95700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51 294,58494</w:t>
            </w:r>
          </w:p>
        </w:tc>
      </w:tr>
      <w:tr w:rsidR="00B43CE7" w:rsidRPr="00C949D4" w:rsidTr="00977F7B">
        <w:trPr>
          <w:cantSplit/>
          <w:trHeight w:val="86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655,09040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B43CE7" w:rsidRPr="00C949D4" w:rsidTr="00977F7B">
        <w:trPr>
          <w:cantSplit/>
          <w:trHeight w:val="98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26 728,82650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8 720,61876</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11 593,01778</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6 415,18996</w:t>
            </w:r>
          </w:p>
        </w:tc>
      </w:tr>
      <w:tr w:rsidR="00B43CE7" w:rsidRPr="00C949D4" w:rsidTr="00977F7B">
        <w:trPr>
          <w:cantSplit/>
          <w:trHeight w:val="98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108 612,34424</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30 679,43353</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33 067,06663</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44 865,84408</w:t>
            </w:r>
          </w:p>
        </w:tc>
      </w:tr>
      <w:tr w:rsidR="00B43CE7" w:rsidRPr="00C949D4" w:rsidTr="00977F7B">
        <w:trPr>
          <w:cantSplit/>
          <w:trHeight w:val="83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114,15885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86,82576</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13,78219</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13,55090</w:t>
            </w:r>
          </w:p>
        </w:tc>
      </w:tr>
      <w:tr w:rsidR="00B43CE7" w:rsidRPr="00C949D4" w:rsidTr="00977F7B">
        <w:trPr>
          <w:cantSplit/>
          <w:trHeight w:val="824"/>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lastRenderedPageBreak/>
              <w:t>1.2.</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(Архивный отдел)</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718,00000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203,00000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257,00000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258,00000</w:t>
            </w:r>
          </w:p>
        </w:tc>
      </w:tr>
      <w:tr w:rsidR="00B43CE7" w:rsidRPr="00C949D4" w:rsidTr="00977F7B">
        <w:trPr>
          <w:cantSplit/>
          <w:trHeight w:val="85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718,00000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203,00000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257,00000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258,00000</w:t>
            </w:r>
          </w:p>
        </w:tc>
      </w:tr>
      <w:tr w:rsidR="00B43CE7" w:rsidRPr="00C949D4" w:rsidTr="00977F7B">
        <w:trPr>
          <w:cantSplit/>
          <w:trHeight w:val="70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B43CE7" w:rsidRPr="00C949D4" w:rsidTr="00977F7B">
        <w:trPr>
          <w:cantSplit/>
          <w:trHeight w:val="71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71"/>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59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136 828,41999</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39 689,87805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45 585,95700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51 552,58494</w:t>
            </w:r>
          </w:p>
        </w:tc>
      </w:tr>
      <w:tr w:rsidR="00322653" w:rsidRPr="00C949D4" w:rsidTr="00977F7B">
        <w:trPr>
          <w:cantSplit/>
          <w:trHeight w:val="768"/>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599" w:type="pct"/>
            <w:gridSpan w:val="4"/>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655,09040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655,09040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322653" w:rsidRPr="00C949D4" w:rsidTr="00977F7B">
        <w:trPr>
          <w:cantSplit/>
          <w:trHeight w:val="99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599" w:type="pct"/>
            <w:gridSpan w:val="4"/>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27 446,82650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8 923,61876</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11 850,01778</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6 673,18996</w:t>
            </w:r>
          </w:p>
        </w:tc>
      </w:tr>
      <w:tr w:rsidR="00322653" w:rsidRPr="00C949D4" w:rsidTr="00977F7B">
        <w:trPr>
          <w:cantSplit/>
          <w:trHeight w:val="97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599" w:type="pct"/>
            <w:gridSpan w:val="4"/>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108 612,34424</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30 679,43353</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33 067,06663</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44 865,84408</w:t>
            </w:r>
          </w:p>
        </w:tc>
      </w:tr>
      <w:tr w:rsidR="00322653" w:rsidRPr="00C949D4" w:rsidTr="00977F7B">
        <w:trPr>
          <w:cantSplit/>
          <w:trHeight w:val="83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599" w:type="pct"/>
            <w:gridSpan w:val="4"/>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114,15885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86,82576</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13,78219</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13,55090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color w:val="000000"/>
                <w:sz w:val="12"/>
                <w:szCs w:val="12"/>
                <w:lang w:eastAsia="ru-RU"/>
              </w:rPr>
            </w:pPr>
            <w:r w:rsidRPr="00C949D4">
              <w:rPr>
                <w:rFonts w:ascii="Times New Roman" w:eastAsia="Times New Roman" w:hAnsi="Times New Roman" w:cs="Times New Roman"/>
                <w:b/>
                <w:bCs/>
                <w:color w:val="000000"/>
                <w:sz w:val="12"/>
                <w:szCs w:val="12"/>
                <w:lang w:eastAsia="ru-RU"/>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Задачи: повышение инвестиционной привлекательности муниципального района Сергиевский;</w:t>
            </w:r>
            <w:r w:rsidRPr="00C949D4">
              <w:rPr>
                <w:rFonts w:ascii="Times New Roman" w:eastAsia="Times New Roman" w:hAnsi="Times New Roman" w:cs="Times New Roman"/>
                <w:b/>
                <w:bCs/>
                <w:sz w:val="12"/>
                <w:szCs w:val="12"/>
                <w:lang w:eastAsia="ru-RU"/>
              </w:rPr>
              <w:b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516613" w:rsidRPr="00C949D4" w:rsidTr="00977F7B">
        <w:trPr>
          <w:cantSplit/>
          <w:trHeight w:val="957"/>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2.1.</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BD0362" w:rsidRPr="00C949D4">
              <w:rPr>
                <w:rFonts w:ascii="Times New Roman" w:eastAsia="Times New Roman" w:hAnsi="Times New Roman" w:cs="Times New Roman"/>
                <w:sz w:val="12"/>
                <w:szCs w:val="12"/>
                <w:lang w:eastAsia="ru-RU"/>
              </w:rPr>
              <w:t>инвентаризация</w:t>
            </w:r>
            <w:r w:rsidRPr="00C949D4">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w:t>
            </w:r>
            <w:proofErr w:type="gramStart"/>
            <w:r w:rsidRPr="00C949D4">
              <w:rPr>
                <w:rFonts w:ascii="Times New Roman" w:eastAsia="Times New Roman" w:hAnsi="Times New Roman" w:cs="Times New Roman"/>
                <w:sz w:val="12"/>
                <w:szCs w:val="12"/>
                <w:lang w:eastAsia="ru-RU"/>
              </w:rPr>
              <w:t>й(</w:t>
            </w:r>
            <w:proofErr w:type="gramEnd"/>
            <w:r w:rsidRPr="00C949D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24 031,29827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7 314,64497</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8 670,49839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8 046,15491</w:t>
            </w:r>
          </w:p>
        </w:tc>
      </w:tr>
      <w:tr w:rsidR="00516613" w:rsidRPr="00C949D4" w:rsidTr="00977F7B">
        <w:trPr>
          <w:cantSplit/>
          <w:trHeight w:val="84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1 725,81862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906,68662</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819,13200</w:t>
            </w:r>
          </w:p>
        </w:tc>
      </w:tr>
      <w:tr w:rsidR="00516613" w:rsidRPr="00C949D4" w:rsidTr="00977F7B">
        <w:trPr>
          <w:cantSplit/>
          <w:trHeight w:val="96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22 305,47965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7 314,64497</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7 763,81177</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7 227,02291</w:t>
            </w:r>
          </w:p>
        </w:tc>
      </w:tr>
      <w:tr w:rsidR="00516613" w:rsidRPr="00C949D4" w:rsidTr="00977F7B">
        <w:trPr>
          <w:cantSplit/>
          <w:trHeight w:val="69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8"/>
        </w:trPr>
        <w:tc>
          <w:tcPr>
            <w:tcW w:w="289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24 031,29827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7 314,64497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8 670,49839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8 046,15491</w:t>
            </w:r>
          </w:p>
        </w:tc>
      </w:tr>
      <w:tr w:rsidR="00322653" w:rsidRPr="00C949D4" w:rsidTr="00977F7B">
        <w:trPr>
          <w:cantSplit/>
          <w:trHeight w:val="867"/>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1 725,81862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906,68662</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819,13200</w:t>
            </w:r>
          </w:p>
        </w:tc>
      </w:tr>
      <w:tr w:rsidR="00322653" w:rsidRPr="00C949D4" w:rsidTr="00977F7B">
        <w:trPr>
          <w:cantSplit/>
          <w:trHeight w:val="909"/>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22 305,47965</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7 314,64497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7 763,81177</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7 227,02291</w:t>
            </w:r>
          </w:p>
        </w:tc>
      </w:tr>
      <w:tr w:rsidR="00322653" w:rsidRPr="00C949D4" w:rsidTr="00977F7B">
        <w:trPr>
          <w:cantSplit/>
          <w:trHeight w:val="709"/>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Повышение эффективности местного самоуправления, взаимодействия гражданского общества с органами муниципальной власти</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516613" w:rsidRPr="00C949D4" w:rsidTr="00977F7B">
        <w:trPr>
          <w:cantSplit/>
          <w:trHeight w:val="841"/>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3.1.</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1 553,58049</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404,00000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529,58049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620,00000</w:t>
            </w:r>
          </w:p>
        </w:tc>
      </w:tr>
      <w:tr w:rsidR="00516613" w:rsidRPr="00C949D4" w:rsidTr="00977F7B">
        <w:trPr>
          <w:cantSplit/>
          <w:trHeight w:val="68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1 553,58049</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404,00000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529,58049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620,00000</w:t>
            </w:r>
          </w:p>
        </w:tc>
      </w:tr>
      <w:tr w:rsidR="00516613" w:rsidRPr="00C949D4" w:rsidTr="00977F7B">
        <w:trPr>
          <w:cantSplit/>
          <w:trHeight w:val="69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2"/>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3.2.</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Получение статистической информации</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(отдел торговли и экономического развития)</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527,93400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168,93400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176,00000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183,00000</w:t>
            </w:r>
          </w:p>
        </w:tc>
      </w:tr>
      <w:tr w:rsidR="00516613" w:rsidRPr="00C949D4" w:rsidTr="00977F7B">
        <w:trPr>
          <w:cantSplit/>
          <w:trHeight w:val="69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527,93400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168,93400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176,00000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183,00000</w:t>
            </w:r>
          </w:p>
        </w:tc>
      </w:tr>
      <w:tr w:rsidR="00516613" w:rsidRPr="00C949D4" w:rsidTr="00977F7B">
        <w:trPr>
          <w:cantSplit/>
          <w:trHeight w:val="70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0"/>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3.3.</w:t>
            </w:r>
          </w:p>
        </w:tc>
        <w:tc>
          <w:tcPr>
            <w:tcW w:w="1318" w:type="pct"/>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4 122,00000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1 374,00000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1 374,00000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1 374,00000</w:t>
            </w:r>
          </w:p>
        </w:tc>
      </w:tr>
      <w:tr w:rsidR="00516613" w:rsidRPr="00C949D4" w:rsidTr="00977F7B">
        <w:trPr>
          <w:cantSplit/>
          <w:trHeight w:val="70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0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4 122,00000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1 374,00000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1 374,00000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1 374,00000</w:t>
            </w:r>
          </w:p>
        </w:tc>
      </w:tr>
      <w:tr w:rsidR="00516613" w:rsidRPr="00C949D4" w:rsidTr="00977F7B">
        <w:trPr>
          <w:cantSplit/>
          <w:trHeight w:val="72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2"/>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3.4.</w:t>
            </w:r>
          </w:p>
        </w:tc>
        <w:tc>
          <w:tcPr>
            <w:tcW w:w="1318" w:type="pct"/>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Мероприятия инвестиционной привлекательности</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(отдел торговли и экономического развития)</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4 735,53550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1 575,32562</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1 003,02426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2 157,18562</w:t>
            </w:r>
          </w:p>
        </w:tc>
      </w:tr>
      <w:tr w:rsidR="00516613" w:rsidRPr="00C949D4" w:rsidTr="00977F7B">
        <w:trPr>
          <w:cantSplit/>
          <w:trHeight w:val="702"/>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2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3 493,79464</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1 180,90000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552,86864</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1 760,02600</w:t>
            </w:r>
          </w:p>
        </w:tc>
      </w:tr>
      <w:tr w:rsidR="00516613" w:rsidRPr="00C949D4" w:rsidTr="00977F7B">
        <w:trPr>
          <w:cantSplit/>
          <w:trHeight w:val="852"/>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1 241,74086</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394,42562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450,15562</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397,15962</w:t>
            </w:r>
          </w:p>
        </w:tc>
      </w:tr>
      <w:tr w:rsidR="00516613" w:rsidRPr="00C949D4" w:rsidTr="00977F7B">
        <w:trPr>
          <w:cantSplit/>
          <w:trHeight w:val="837"/>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3.5.</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(Правовое Управление)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863,95000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183,20000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340,75000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340,00000</w:t>
            </w:r>
          </w:p>
        </w:tc>
      </w:tr>
      <w:tr w:rsidR="00516613" w:rsidRPr="00C949D4" w:rsidTr="00977F7B">
        <w:trPr>
          <w:cantSplit/>
          <w:trHeight w:val="69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863,95000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183,20000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340,75000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340,00000</w:t>
            </w:r>
          </w:p>
        </w:tc>
      </w:tr>
      <w:tr w:rsidR="00516613" w:rsidRPr="00C949D4" w:rsidTr="00977F7B">
        <w:trPr>
          <w:cantSplit/>
          <w:trHeight w:val="70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93"/>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3.6.</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Расходы на взносы муниципальных образований</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194,23160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54,23160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70,00000</w:t>
            </w:r>
          </w:p>
        </w:tc>
      </w:tr>
      <w:tr w:rsidR="00516613" w:rsidRPr="00C949D4" w:rsidTr="00977F7B">
        <w:trPr>
          <w:cantSplit/>
          <w:trHeight w:val="70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194,23160</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54,23160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70,00000</w:t>
            </w:r>
          </w:p>
        </w:tc>
      </w:tr>
      <w:tr w:rsidR="00516613" w:rsidRPr="00C949D4" w:rsidTr="00977F7B">
        <w:trPr>
          <w:cantSplit/>
          <w:trHeight w:val="62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88"/>
        </w:trPr>
        <w:tc>
          <w:tcPr>
            <w:tcW w:w="289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11 997,23159</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3 759,69122</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3 493,35475</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4 744,18562</w:t>
            </w:r>
          </w:p>
        </w:tc>
      </w:tr>
      <w:tr w:rsidR="00516613" w:rsidRPr="00C949D4" w:rsidTr="00977F7B">
        <w:trPr>
          <w:cantSplit/>
          <w:trHeight w:val="705"/>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984"/>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10 755,49073</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3 365,26560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3 043,19913</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4 347,02600</w:t>
            </w:r>
          </w:p>
        </w:tc>
      </w:tr>
      <w:tr w:rsidR="00516613" w:rsidRPr="00C949D4" w:rsidTr="00977F7B">
        <w:trPr>
          <w:cantSplit/>
          <w:trHeight w:val="829"/>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1 241,74086</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394,42562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450,15562</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397,15962</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Взаимодействие с общественными организациями</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Задача</w:t>
            </w:r>
            <w:proofErr w:type="gramStart"/>
            <w:r w:rsidRPr="00C949D4">
              <w:rPr>
                <w:rFonts w:ascii="Times New Roman" w:eastAsia="Times New Roman" w:hAnsi="Times New Roman" w:cs="Times New Roman"/>
                <w:b/>
                <w:bCs/>
                <w:sz w:val="12"/>
                <w:szCs w:val="12"/>
                <w:lang w:eastAsia="ru-RU"/>
              </w:rPr>
              <w:t xml:space="preserve"> :</w:t>
            </w:r>
            <w:proofErr w:type="gramEnd"/>
            <w:r w:rsidRPr="00C949D4">
              <w:rPr>
                <w:rFonts w:ascii="Times New Roman" w:eastAsia="Times New Roman" w:hAnsi="Times New Roman" w:cs="Times New Roman"/>
                <w:b/>
                <w:bCs/>
                <w:sz w:val="12"/>
                <w:szCs w:val="12"/>
                <w:lang w:eastAsia="ru-RU"/>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516613" w:rsidRPr="00C949D4" w:rsidTr="00977F7B">
        <w:trPr>
          <w:cantSplit/>
          <w:trHeight w:val="832"/>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4.1.</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деятельности  МКУ «Центр общественных организаций"</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МКУ «Центр общественных организаций"</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8 528,16821</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3 976,23422</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4 551,93399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70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46,71180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46,71180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5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8 481,45641</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3 976,23422</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4 505,22219</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8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9"/>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4.2.</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Организация мероприятий по поддержке социально-значимых инициатив            граждан района</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МКУ «Центр общественных организаций"</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2 286,64481</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2 286,64481</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9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2"/>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1 536,64481</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1 536,64481</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68"/>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750,00000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1004"/>
        </w:trPr>
        <w:tc>
          <w:tcPr>
            <w:tcW w:w="289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10 814,81302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6 262,87903</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4 551,93399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92"/>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46,71180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46,71180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986"/>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10 018,10122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5 512,87903</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4 505,22219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844"/>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Предоставление государственных и муниципальных услуг</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Задача</w:t>
            </w:r>
            <w:proofErr w:type="gramStart"/>
            <w:r w:rsidRPr="00C949D4">
              <w:rPr>
                <w:rFonts w:ascii="Times New Roman" w:eastAsia="Times New Roman" w:hAnsi="Times New Roman" w:cs="Times New Roman"/>
                <w:b/>
                <w:bCs/>
                <w:sz w:val="12"/>
                <w:szCs w:val="12"/>
                <w:lang w:eastAsia="ru-RU"/>
              </w:rPr>
              <w:t xml:space="preserve"> :</w:t>
            </w:r>
            <w:proofErr w:type="gramEnd"/>
            <w:r w:rsidRPr="00C949D4">
              <w:rPr>
                <w:rFonts w:ascii="Times New Roman" w:eastAsia="Times New Roman" w:hAnsi="Times New Roman" w:cs="Times New Roman"/>
                <w:b/>
                <w:bCs/>
                <w:sz w:val="12"/>
                <w:szCs w:val="12"/>
                <w:lang w:eastAsia="ru-RU"/>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516613" w:rsidRPr="00C949D4" w:rsidTr="00977F7B">
        <w:trPr>
          <w:cantSplit/>
          <w:trHeight w:val="963"/>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5.1.</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28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29 851,31816</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9 316,58147</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9 297,45976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11 237,27693</w:t>
            </w:r>
          </w:p>
        </w:tc>
      </w:tr>
      <w:tr w:rsidR="00516613" w:rsidRPr="00C949D4" w:rsidTr="00977F7B">
        <w:trPr>
          <w:cantSplit/>
          <w:trHeight w:val="83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142,26141</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67,00000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75,26141</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8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29 709,05675</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9 249,58147</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9 222,19835</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11 237,27693</w:t>
            </w:r>
          </w:p>
        </w:tc>
      </w:tr>
      <w:tr w:rsidR="00516613" w:rsidRPr="00C949D4" w:rsidTr="00977F7B">
        <w:trPr>
          <w:cantSplit/>
          <w:trHeight w:val="70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18"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1"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977F7B" w:rsidRPr="00C949D4" w:rsidTr="00977F7B">
        <w:trPr>
          <w:cantSplit/>
          <w:trHeight w:val="971"/>
        </w:trPr>
        <w:tc>
          <w:tcPr>
            <w:tcW w:w="289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29 851,31816</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9 316,58147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9 297,45976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11 237,27693</w:t>
            </w:r>
          </w:p>
        </w:tc>
      </w:tr>
      <w:tr w:rsidR="00977F7B" w:rsidRPr="00C949D4" w:rsidTr="00977F7B">
        <w:trPr>
          <w:cantSplit/>
          <w:trHeight w:val="767"/>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142,26141</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67,00000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75,26141</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977F7B" w:rsidRPr="00C949D4" w:rsidTr="00977F7B">
        <w:trPr>
          <w:cantSplit/>
          <w:trHeight w:val="909"/>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29 709,05675</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9 249,58147</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9 222,19835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11 237,27693</w:t>
            </w:r>
          </w:p>
        </w:tc>
      </w:tr>
      <w:tr w:rsidR="00977F7B" w:rsidRPr="00C949D4" w:rsidTr="00977F7B">
        <w:trPr>
          <w:cantSplit/>
          <w:trHeight w:val="709"/>
        </w:trPr>
        <w:tc>
          <w:tcPr>
            <w:tcW w:w="2898" w:type="pct"/>
            <w:gridSpan w:val="5"/>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21" w:type="pct"/>
            <w:gridSpan w:val="3"/>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Хозяйственная деятельность учреждений муниципальной собственности, содержание их зданий.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Задача</w:t>
            </w:r>
            <w:proofErr w:type="gramStart"/>
            <w:r w:rsidRPr="00C949D4">
              <w:rPr>
                <w:rFonts w:ascii="Times New Roman" w:eastAsia="Times New Roman" w:hAnsi="Times New Roman" w:cs="Times New Roman"/>
                <w:b/>
                <w:bCs/>
                <w:sz w:val="12"/>
                <w:szCs w:val="12"/>
                <w:lang w:eastAsia="ru-RU"/>
              </w:rPr>
              <w:t xml:space="preserve"> :</w:t>
            </w:r>
            <w:proofErr w:type="gramEnd"/>
            <w:r w:rsidRPr="00C949D4">
              <w:rPr>
                <w:rFonts w:ascii="Times New Roman" w:eastAsia="Times New Roman" w:hAnsi="Times New Roman" w:cs="Times New Roman"/>
                <w:b/>
                <w:bCs/>
                <w:sz w:val="12"/>
                <w:szCs w:val="12"/>
                <w:lang w:eastAsia="ru-RU"/>
              </w:rPr>
              <w:t xml:space="preserve">  Обеспечение  хозяйственной деятельности  администрации муниципального района Сергиевский</w:t>
            </w:r>
            <w:proofErr w:type="gramStart"/>
            <w:r w:rsidRPr="00C949D4">
              <w:rPr>
                <w:rFonts w:ascii="Times New Roman" w:eastAsia="Times New Roman" w:hAnsi="Times New Roman" w:cs="Times New Roman"/>
                <w:b/>
                <w:bCs/>
                <w:sz w:val="12"/>
                <w:szCs w:val="12"/>
                <w:lang w:eastAsia="ru-RU"/>
              </w:rPr>
              <w:t xml:space="preserve"> ;</w:t>
            </w:r>
            <w:proofErr w:type="gramEnd"/>
            <w:r w:rsidRPr="00C949D4">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w:t>
            </w:r>
          </w:p>
        </w:tc>
      </w:tr>
      <w:tr w:rsidR="00516613" w:rsidRPr="00C949D4" w:rsidTr="00977F7B">
        <w:trPr>
          <w:cantSplit/>
          <w:trHeight w:val="970"/>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6.1.</w:t>
            </w:r>
          </w:p>
        </w:tc>
        <w:tc>
          <w:tcPr>
            <w:tcW w:w="1323"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128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МБУ «Сервис»</w:t>
            </w:r>
          </w:p>
        </w:tc>
        <w:tc>
          <w:tcPr>
            <w:tcW w:w="1017" w:type="pct"/>
            <w:gridSpan w:val="2"/>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270 896,09818</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85 631,40700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87 780,20737</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97 484,48381</w:t>
            </w:r>
          </w:p>
        </w:tc>
      </w:tr>
      <w:tr w:rsidR="00516613" w:rsidRPr="00C949D4" w:rsidTr="00977F7B">
        <w:trPr>
          <w:cantSplit/>
          <w:trHeight w:val="82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0"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864,26312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151,00000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713,26312</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82"/>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0"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270 031,83506</w:t>
            </w:r>
          </w:p>
        </w:tc>
        <w:tc>
          <w:tcPr>
            <w:tcW w:w="18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85 480,40700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87 066,94425</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97 484,48381</w:t>
            </w:r>
          </w:p>
        </w:tc>
      </w:tr>
      <w:tr w:rsidR="00516613" w:rsidRPr="00C949D4" w:rsidTr="00977F7B">
        <w:trPr>
          <w:cantSplit/>
          <w:trHeight w:val="698"/>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0"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78"/>
        </w:trPr>
        <w:tc>
          <w:tcPr>
            <w:tcW w:w="2902"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lastRenderedPageBreak/>
              <w:t>Итого по задаче</w:t>
            </w: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270 896,09818</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85 631,40700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87 780,20737</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97 484,48381</w:t>
            </w:r>
          </w:p>
        </w:tc>
      </w:tr>
      <w:tr w:rsidR="00322653" w:rsidRPr="00C949D4" w:rsidTr="00977F7B">
        <w:trPr>
          <w:cantSplit/>
          <w:trHeight w:val="850"/>
        </w:trPr>
        <w:tc>
          <w:tcPr>
            <w:tcW w:w="2902" w:type="pct"/>
            <w:gridSpan w:val="6"/>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864,26312</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151,00000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713,26312</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322653" w:rsidRPr="00C949D4" w:rsidTr="00977F7B">
        <w:trPr>
          <w:cantSplit/>
          <w:trHeight w:val="991"/>
        </w:trPr>
        <w:tc>
          <w:tcPr>
            <w:tcW w:w="2902" w:type="pct"/>
            <w:gridSpan w:val="6"/>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270 031,83506</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85 480,40700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87 066,94425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97 484,48381</w:t>
            </w:r>
          </w:p>
        </w:tc>
      </w:tr>
      <w:tr w:rsidR="00322653" w:rsidRPr="00C949D4" w:rsidTr="00977F7B">
        <w:trPr>
          <w:cantSplit/>
          <w:trHeight w:val="693"/>
        </w:trPr>
        <w:tc>
          <w:tcPr>
            <w:tcW w:w="2902" w:type="pct"/>
            <w:gridSpan w:val="6"/>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7"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Обеспечение исполнения отдельных государственных полномочий.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 xml:space="preserve">Задача: оказание социальной поддержки отдельным категориям граждан в улучшении жилищных </w:t>
            </w:r>
            <w:r w:rsidR="00516613" w:rsidRPr="00C949D4">
              <w:rPr>
                <w:rFonts w:ascii="Times New Roman" w:eastAsia="Times New Roman" w:hAnsi="Times New Roman" w:cs="Times New Roman"/>
                <w:b/>
                <w:bCs/>
                <w:sz w:val="12"/>
                <w:szCs w:val="12"/>
                <w:lang w:eastAsia="ru-RU"/>
              </w:rPr>
              <w:t>условий</w:t>
            </w:r>
            <w:r w:rsidRPr="00C949D4">
              <w:rPr>
                <w:rFonts w:ascii="Times New Roman" w:eastAsia="Times New Roman" w:hAnsi="Times New Roman" w:cs="Times New Roman"/>
                <w:b/>
                <w:bCs/>
                <w:sz w:val="12"/>
                <w:szCs w:val="12"/>
                <w:lang w:eastAsia="ru-RU"/>
              </w:rPr>
              <w:t>.</w:t>
            </w:r>
          </w:p>
        </w:tc>
      </w:tr>
      <w:tr w:rsidR="00516613" w:rsidRPr="00C949D4" w:rsidTr="00977F7B">
        <w:trPr>
          <w:cantSplit/>
          <w:trHeight w:val="909"/>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18 047,46900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9 709,82100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3 475,29600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4 862,35200</w:t>
            </w:r>
          </w:p>
        </w:tc>
      </w:tr>
      <w:tr w:rsidR="00516613" w:rsidRPr="00C949D4" w:rsidTr="00977F7B">
        <w:trPr>
          <w:cantSplit/>
          <w:trHeight w:val="86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4 629,33900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2 258,94240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2 370,39660</w:t>
            </w:r>
          </w:p>
        </w:tc>
      </w:tr>
      <w:tr w:rsidR="00516613" w:rsidRPr="00C949D4" w:rsidTr="00977F7B">
        <w:trPr>
          <w:cantSplit/>
          <w:trHeight w:val="962"/>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13 418,13000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9 709,82100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1 216,35360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2 491,95540</w:t>
            </w:r>
          </w:p>
        </w:tc>
      </w:tr>
      <w:tr w:rsidR="00516613" w:rsidRPr="00C949D4" w:rsidTr="00977F7B">
        <w:trPr>
          <w:cantSplit/>
          <w:trHeight w:val="70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0"/>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7.2.</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3 452,88900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1 078,86900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1 158,43200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1 215,58800</w:t>
            </w:r>
          </w:p>
        </w:tc>
      </w:tr>
      <w:tr w:rsidR="00516613" w:rsidRPr="00C949D4" w:rsidTr="00977F7B">
        <w:trPr>
          <w:cantSplit/>
          <w:trHeight w:val="69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3 452,88900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1 078,86900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1 158,43200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1 215,58800</w:t>
            </w:r>
          </w:p>
        </w:tc>
      </w:tr>
      <w:tr w:rsidR="00516613" w:rsidRPr="00C949D4" w:rsidTr="00977F7B">
        <w:trPr>
          <w:cantSplit/>
          <w:trHeight w:val="70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8"/>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7.3.</w:t>
            </w:r>
          </w:p>
        </w:tc>
        <w:tc>
          <w:tcPr>
            <w:tcW w:w="132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1 320,26400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1 320,26400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9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1 320,26400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1 320,26400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5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8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13"/>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7.4.</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9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8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4"/>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lastRenderedPageBreak/>
              <w:t>7.5.</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Обеспечение социальной </w:t>
            </w:r>
            <w:proofErr w:type="gramStart"/>
            <w:r w:rsidRPr="00C949D4">
              <w:rPr>
                <w:rFonts w:ascii="Times New Roman" w:eastAsia="Times New Roman" w:hAnsi="Times New Roman" w:cs="Times New Roman"/>
                <w:sz w:val="12"/>
                <w:szCs w:val="12"/>
                <w:lang w:eastAsia="ru-RU"/>
              </w:rPr>
              <w:t>выплатой ветеранов</w:t>
            </w:r>
            <w:proofErr w:type="gramEnd"/>
            <w:r w:rsidRPr="00C949D4">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(Отдел по работе с обращениями граждан)</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3 666,04185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779,50000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782,19385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2 104,34800</w:t>
            </w:r>
          </w:p>
        </w:tc>
      </w:tr>
      <w:tr w:rsidR="00516613" w:rsidRPr="00C949D4" w:rsidTr="00977F7B">
        <w:trPr>
          <w:cantSplit/>
          <w:trHeight w:val="70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5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3 296,20000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671,00000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689,20000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1 936,00000</w:t>
            </w:r>
          </w:p>
        </w:tc>
      </w:tr>
      <w:tr w:rsidR="00516613" w:rsidRPr="00C949D4" w:rsidTr="00977F7B">
        <w:trPr>
          <w:cantSplit/>
          <w:trHeight w:val="82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369,84185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108,50000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92,99385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168,34800</w:t>
            </w:r>
          </w:p>
        </w:tc>
      </w:tr>
      <w:tr w:rsidR="00516613" w:rsidRPr="00C949D4" w:rsidTr="00977F7B">
        <w:trPr>
          <w:cantSplit/>
          <w:trHeight w:val="69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68"/>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7.6.</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615,17710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138,07710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234,10000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243,00000</w:t>
            </w:r>
          </w:p>
        </w:tc>
      </w:tr>
      <w:tr w:rsidR="00516613" w:rsidRPr="00C949D4" w:rsidTr="00977F7B">
        <w:trPr>
          <w:cantSplit/>
          <w:trHeight w:val="72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615,17710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138,07710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234,10000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243,00000</w:t>
            </w:r>
          </w:p>
        </w:tc>
      </w:tr>
      <w:tr w:rsidR="00516613" w:rsidRPr="00C949D4" w:rsidTr="00977F7B">
        <w:trPr>
          <w:cantSplit/>
          <w:trHeight w:val="70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7"/>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7.7.</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516613" w:rsidRPr="00C949D4">
              <w:rPr>
                <w:rFonts w:ascii="Times New Roman" w:eastAsia="Times New Roman" w:hAnsi="Times New Roman" w:cs="Times New Roman"/>
                <w:sz w:val="12"/>
                <w:szCs w:val="12"/>
                <w:lang w:eastAsia="ru-RU"/>
              </w:rPr>
              <w:t>Законами</w:t>
            </w:r>
            <w:r w:rsidRPr="00C949D4">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8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1"/>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7.8.</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9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2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2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6"/>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7.9.</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230,57060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182,85660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23,41300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24,30100</w:t>
            </w:r>
          </w:p>
        </w:tc>
      </w:tr>
      <w:tr w:rsidR="00516613" w:rsidRPr="00C949D4" w:rsidTr="00977F7B">
        <w:trPr>
          <w:cantSplit/>
          <w:trHeight w:val="84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182,85660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23,41300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24,30100</w:t>
            </w:r>
          </w:p>
        </w:tc>
      </w:tr>
      <w:tr w:rsidR="00516613" w:rsidRPr="00C949D4" w:rsidTr="00977F7B">
        <w:trPr>
          <w:cantSplit/>
          <w:trHeight w:val="70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1"/>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7.10.</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135,81000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55,81000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70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1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3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135,81000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55,81000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71"/>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7.11.</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roofErr w:type="spellStart"/>
            <w:r w:rsidRPr="00C949D4">
              <w:rPr>
                <w:rFonts w:ascii="Times New Roman" w:eastAsia="Times New Roman" w:hAnsi="Times New Roman" w:cs="Times New Roman"/>
                <w:sz w:val="12"/>
                <w:szCs w:val="12"/>
                <w:lang w:eastAsia="ru-RU"/>
              </w:rPr>
              <w:t>Межбюдджетные</w:t>
            </w:r>
            <w:proofErr w:type="spellEnd"/>
            <w:r w:rsidRPr="00C949D4">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C949D4">
              <w:rPr>
                <w:rFonts w:ascii="Times New Roman" w:eastAsia="Times New Roman" w:hAnsi="Times New Roman" w:cs="Times New Roman"/>
                <w:sz w:val="12"/>
                <w:szCs w:val="12"/>
                <w:lang w:eastAsia="ru-RU"/>
              </w:rPr>
              <w:br/>
              <w:t>(Правовое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46 630,05600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43 154,76000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3 475,29600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700"/>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90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46 630,05600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43 154,76000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3 475,29600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23"/>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9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42"/>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7.12.</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roofErr w:type="spellStart"/>
            <w:r w:rsidRPr="00C949D4">
              <w:rPr>
                <w:rFonts w:ascii="Times New Roman" w:eastAsia="Times New Roman" w:hAnsi="Times New Roman" w:cs="Times New Roman"/>
                <w:sz w:val="12"/>
                <w:szCs w:val="12"/>
                <w:lang w:eastAsia="ru-RU"/>
              </w:rPr>
              <w:t>Межбюдджетные</w:t>
            </w:r>
            <w:proofErr w:type="spellEnd"/>
            <w:r w:rsidRPr="00C949D4">
              <w:rPr>
                <w:rFonts w:ascii="Times New Roman" w:eastAsia="Times New Roman" w:hAnsi="Times New Roman" w:cs="Times New Roman"/>
                <w:sz w:val="12"/>
                <w:szCs w:val="12"/>
                <w:lang w:eastAsia="ru-RU"/>
              </w:rPr>
              <w:t xml:space="preserve"> трансферты на компенсацию расходов  гражданам, отнесенным к социально незащищенным категориям населения,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981,60000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981,60000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516613" w:rsidRPr="00C949D4" w:rsidTr="00977F7B">
        <w:trPr>
          <w:cantSplit/>
          <w:trHeight w:val="685"/>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5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981,60000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981,60000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6"/>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68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98"/>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lastRenderedPageBreak/>
              <w:t>7.13.</w:t>
            </w:r>
          </w:p>
        </w:tc>
        <w:tc>
          <w:tcPr>
            <w:tcW w:w="132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Проведение выборов и референдумов</w:t>
            </w:r>
          </w:p>
        </w:tc>
        <w:tc>
          <w:tcPr>
            <w:tcW w:w="12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 (Организационное Управление)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591,08000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591,08000</w:t>
            </w:r>
          </w:p>
        </w:tc>
      </w:tr>
      <w:tr w:rsidR="00516613" w:rsidRPr="00C949D4" w:rsidTr="00977F7B">
        <w:trPr>
          <w:cantSplit/>
          <w:trHeight w:val="64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70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516613" w:rsidRPr="00C949D4" w:rsidTr="00977F7B">
        <w:trPr>
          <w:cantSplit/>
          <w:trHeight w:val="85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591,08000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591,08000</w:t>
            </w:r>
          </w:p>
        </w:tc>
      </w:tr>
      <w:tr w:rsidR="00516613" w:rsidRPr="00C949D4" w:rsidTr="00977F7B">
        <w:trPr>
          <w:cantSplit/>
          <w:trHeight w:val="687"/>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3" w:type="pct"/>
            <w:gridSpan w:val="2"/>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3"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09"/>
        </w:trPr>
        <w:tc>
          <w:tcPr>
            <w:tcW w:w="290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75 670,95755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55 099,69370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11 530,59485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9 040,66900</w:t>
            </w:r>
          </w:p>
        </w:tc>
      </w:tr>
      <w:tr w:rsidR="00322653" w:rsidRPr="00C949D4" w:rsidTr="00977F7B">
        <w:trPr>
          <w:cantSplit/>
          <w:trHeight w:val="851"/>
        </w:trPr>
        <w:tc>
          <w:tcPr>
            <w:tcW w:w="2905"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4 859,90960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182,85660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2 282,35540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2 394,69760</w:t>
            </w:r>
          </w:p>
        </w:tc>
      </w:tr>
      <w:tr w:rsidR="00322653" w:rsidRPr="00C949D4" w:rsidTr="00977F7B">
        <w:trPr>
          <w:cantSplit/>
          <w:trHeight w:val="976"/>
        </w:trPr>
        <w:tc>
          <w:tcPr>
            <w:tcW w:w="2905"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69 714,31610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54 752,52710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9 075,24560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5 886,54340</w:t>
            </w:r>
          </w:p>
        </w:tc>
      </w:tr>
      <w:tr w:rsidR="00322653" w:rsidRPr="00C949D4" w:rsidTr="00977F7B">
        <w:trPr>
          <w:cantSplit/>
          <w:trHeight w:val="835"/>
        </w:trPr>
        <w:tc>
          <w:tcPr>
            <w:tcW w:w="2905"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1 096,73185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164,31000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172,99385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759,42800</w:t>
            </w:r>
          </w:p>
        </w:tc>
      </w:tr>
      <w:tr w:rsidR="00322653" w:rsidRPr="00C949D4" w:rsidTr="00977F7B">
        <w:trPr>
          <w:cantSplit/>
          <w:trHeight w:val="704"/>
        </w:trPr>
        <w:tc>
          <w:tcPr>
            <w:tcW w:w="2905"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14" w:type="pct"/>
            <w:gridSpan w:val="2"/>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Ведение на договорной основе бухгалтерского (бюджетного) учета обслуживаемых учреждений.</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Цель:  Бухгалтерский (бюджетный) учет учреждений в соответствии с  законодательством Российской Федерации о бухгалтерском (бюджетном) учете.</w:t>
            </w:r>
          </w:p>
        </w:tc>
      </w:tr>
      <w:tr w:rsidR="00C949D4" w:rsidRPr="00C949D4" w:rsidTr="00977F7B">
        <w:trPr>
          <w:trHeight w:val="7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Задача</w:t>
            </w:r>
            <w:proofErr w:type="gramStart"/>
            <w:r w:rsidRPr="00C949D4">
              <w:rPr>
                <w:rFonts w:ascii="Times New Roman" w:eastAsia="Times New Roman" w:hAnsi="Times New Roman" w:cs="Times New Roman"/>
                <w:b/>
                <w:bCs/>
                <w:sz w:val="12"/>
                <w:szCs w:val="12"/>
                <w:lang w:eastAsia="ru-RU"/>
              </w:rPr>
              <w:t xml:space="preserve"> :</w:t>
            </w:r>
            <w:proofErr w:type="gramEnd"/>
            <w:r w:rsidRPr="00C949D4">
              <w:rPr>
                <w:rFonts w:ascii="Times New Roman" w:eastAsia="Times New Roman" w:hAnsi="Times New Roman" w:cs="Times New Roman"/>
                <w:b/>
                <w:bCs/>
                <w:sz w:val="12"/>
                <w:szCs w:val="12"/>
                <w:lang w:eastAsia="ru-RU"/>
              </w:rPr>
              <w:t xml:space="preserve">  Обеспечение   учреждений бухгалтерским (бюджетным) учетом.</w:t>
            </w:r>
          </w:p>
        </w:tc>
      </w:tr>
      <w:tr w:rsidR="00322653" w:rsidRPr="00C949D4" w:rsidTr="00977F7B">
        <w:trPr>
          <w:cantSplit/>
          <w:trHeight w:val="979"/>
        </w:trPr>
        <w:tc>
          <w:tcPr>
            <w:tcW w:w="3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8.1.</w:t>
            </w:r>
          </w:p>
        </w:tc>
        <w:tc>
          <w:tcPr>
            <w:tcW w:w="1329"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128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МКУ «ЦБ»</w:t>
            </w: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12 578,73495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5 915,61998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6 663,11497</w:t>
            </w:r>
          </w:p>
        </w:tc>
      </w:tr>
      <w:tr w:rsidR="00322653" w:rsidRPr="00C949D4" w:rsidTr="00977F7B">
        <w:trPr>
          <w:cantSplit/>
          <w:trHeight w:val="681"/>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9"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4"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57,17435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57,17435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9"/>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9"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4"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12 521,56060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5 858,44563</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6 663,11497</w:t>
            </w:r>
          </w:p>
        </w:tc>
      </w:tr>
      <w:tr w:rsidR="00322653" w:rsidRPr="00C949D4" w:rsidTr="00977F7B">
        <w:trPr>
          <w:cantSplit/>
          <w:trHeight w:val="704"/>
        </w:trPr>
        <w:tc>
          <w:tcPr>
            <w:tcW w:w="300" w:type="pct"/>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329"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284" w:type="pct"/>
            <w:gridSpan w:val="3"/>
            <w:vMerge/>
            <w:tcBorders>
              <w:top w:val="nil"/>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71"/>
        </w:trPr>
        <w:tc>
          <w:tcPr>
            <w:tcW w:w="2913"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Итого по задаче</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12 578,73495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5 915,61998</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6 663,11497</w:t>
            </w:r>
          </w:p>
        </w:tc>
      </w:tr>
      <w:tr w:rsidR="00322653" w:rsidRPr="00C949D4" w:rsidTr="00977F7B">
        <w:trPr>
          <w:cantSplit/>
          <w:trHeight w:val="768"/>
        </w:trPr>
        <w:tc>
          <w:tcPr>
            <w:tcW w:w="2913" w:type="pct"/>
            <w:gridSpan w:val="7"/>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57,17435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57,17435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322653" w:rsidRPr="00C949D4" w:rsidTr="00977F7B">
        <w:trPr>
          <w:cantSplit/>
          <w:trHeight w:val="909"/>
        </w:trPr>
        <w:tc>
          <w:tcPr>
            <w:tcW w:w="2913" w:type="pct"/>
            <w:gridSpan w:val="7"/>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12 521,56060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5 858,44563</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6 663,11497</w:t>
            </w:r>
          </w:p>
        </w:tc>
      </w:tr>
      <w:tr w:rsidR="00322653" w:rsidRPr="00C949D4" w:rsidTr="00977F7B">
        <w:trPr>
          <w:cantSplit/>
          <w:trHeight w:val="653"/>
        </w:trPr>
        <w:tc>
          <w:tcPr>
            <w:tcW w:w="2913" w:type="pct"/>
            <w:gridSpan w:val="7"/>
            <w:vMerge/>
            <w:tcBorders>
              <w:top w:val="single" w:sz="4" w:space="0" w:color="auto"/>
              <w:left w:val="single" w:sz="4" w:space="0" w:color="auto"/>
              <w:bottom w:val="single" w:sz="4" w:space="0" w:color="auto"/>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322653" w:rsidRPr="00C949D4" w:rsidTr="00977F7B">
        <w:trPr>
          <w:cantSplit/>
          <w:trHeight w:val="974"/>
        </w:trPr>
        <w:tc>
          <w:tcPr>
            <w:tcW w:w="2913" w:type="pct"/>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 по муниципальной программе</w:t>
            </w: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572 668,87171</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207 074,77544</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176 825,62609</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188 768,47018</w:t>
            </w:r>
          </w:p>
        </w:tc>
      </w:tr>
      <w:tr w:rsidR="00322653" w:rsidRPr="00C949D4" w:rsidTr="00977F7B">
        <w:trPr>
          <w:cantSplit/>
          <w:trHeight w:val="847"/>
        </w:trPr>
        <w:tc>
          <w:tcPr>
            <w:tcW w:w="2913" w:type="pct"/>
            <w:gridSpan w:val="7"/>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5 515,00000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182,85660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2 937,44580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2 394,69760</w:t>
            </w:r>
          </w:p>
        </w:tc>
      </w:tr>
      <w:tr w:rsidR="00322653" w:rsidRPr="00C949D4" w:rsidTr="00977F7B">
        <w:trPr>
          <w:cantSplit/>
          <w:trHeight w:val="986"/>
        </w:trPr>
        <w:tc>
          <w:tcPr>
            <w:tcW w:w="2913" w:type="pct"/>
            <w:gridSpan w:val="7"/>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99 997,37190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63 894,14586</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22 724,36068</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13 378,86536</w:t>
            </w:r>
          </w:p>
        </w:tc>
      </w:tr>
      <w:tr w:rsidR="00322653" w:rsidRPr="00C949D4" w:rsidTr="00977F7B">
        <w:trPr>
          <w:cantSplit/>
          <w:trHeight w:val="972"/>
        </w:trPr>
        <w:tc>
          <w:tcPr>
            <w:tcW w:w="2913" w:type="pct"/>
            <w:gridSpan w:val="7"/>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465 050,60010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141 766,52160</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150 699,88180</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172 584,19670</w:t>
            </w:r>
          </w:p>
        </w:tc>
      </w:tr>
      <w:tr w:rsidR="00322653" w:rsidRPr="00C949D4" w:rsidTr="00977F7B">
        <w:trPr>
          <w:cantSplit/>
          <w:trHeight w:val="845"/>
        </w:trPr>
        <w:tc>
          <w:tcPr>
            <w:tcW w:w="2913" w:type="pct"/>
            <w:gridSpan w:val="7"/>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p>
        </w:tc>
        <w:tc>
          <w:tcPr>
            <w:tcW w:w="1006" w:type="pct"/>
            <w:tcBorders>
              <w:top w:val="nil"/>
              <w:left w:val="nil"/>
              <w:bottom w:val="single" w:sz="4" w:space="0" w:color="auto"/>
              <w:right w:val="single" w:sz="4" w:space="0" w:color="auto"/>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2 105,89971</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1 231,25138</w:t>
            </w: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463,93781</w:t>
            </w:r>
          </w:p>
        </w:tc>
        <w:tc>
          <w:tcPr>
            <w:tcW w:w="158" w:type="pct"/>
            <w:gridSpan w:val="2"/>
            <w:tcBorders>
              <w:top w:val="nil"/>
              <w:left w:val="nil"/>
              <w:bottom w:val="single" w:sz="4" w:space="0" w:color="auto"/>
              <w:right w:val="single" w:sz="4" w:space="0" w:color="auto"/>
            </w:tcBorders>
            <w:shd w:val="clear" w:color="000000" w:fill="FFFFFF"/>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410,71052</w:t>
            </w:r>
          </w:p>
        </w:tc>
      </w:tr>
      <w:tr w:rsidR="00322653" w:rsidRPr="00C949D4" w:rsidTr="00977F7B">
        <w:trPr>
          <w:cantSplit/>
          <w:trHeight w:val="71"/>
        </w:trPr>
        <w:tc>
          <w:tcPr>
            <w:tcW w:w="29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 том числе:</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p>
        </w:tc>
      </w:tr>
      <w:tr w:rsidR="00322653" w:rsidRPr="00C949D4" w:rsidTr="00977F7B">
        <w:trPr>
          <w:cantSplit/>
          <w:trHeight w:val="973"/>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Администрация муниципального района Сергиевский</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225 315,74113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98 549,26297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60 609,90660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66 156,57156</w:t>
            </w:r>
          </w:p>
        </w:tc>
      </w:tr>
      <w:tr w:rsidR="00322653" w:rsidRPr="00C949D4" w:rsidTr="00977F7B">
        <w:trPr>
          <w:cantSplit/>
          <w:trHeight w:val="844"/>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федеральный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5 515,00000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182,85660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2 937,44580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2 394,69760</w:t>
            </w:r>
          </w:p>
        </w:tc>
      </w:tr>
      <w:tr w:rsidR="00322653" w:rsidRPr="00C949D4" w:rsidTr="00977F7B">
        <w:trPr>
          <w:cantSplit/>
          <w:trHeight w:val="971"/>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97 980,27460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63 676,14586</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20 925,26338</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13 378,86536</w:t>
            </w:r>
          </w:p>
        </w:tc>
      </w:tr>
      <w:tr w:rsidR="00322653" w:rsidRPr="00C949D4" w:rsidTr="00977F7B">
        <w:trPr>
          <w:cantSplit/>
          <w:trHeight w:val="909"/>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120 464,56682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34 209,00913</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36 283,25961</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49 972,29808</w:t>
            </w:r>
          </w:p>
        </w:tc>
      </w:tr>
      <w:tr w:rsidR="00322653" w:rsidRPr="00C949D4" w:rsidTr="00977F7B">
        <w:trPr>
          <w:cantSplit/>
          <w:trHeight w:val="909"/>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1 355,89971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481,25138</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463,93781</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410,71052</w:t>
            </w:r>
          </w:p>
        </w:tc>
      </w:tr>
      <w:tr w:rsidR="00322653" w:rsidRPr="00C949D4" w:rsidTr="00977F7B">
        <w:trPr>
          <w:cantSplit/>
          <w:trHeight w:val="993"/>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2.</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24 031,29827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7 314,64497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8 670,49839</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8 046,15491</w:t>
            </w:r>
          </w:p>
        </w:tc>
      </w:tr>
      <w:tr w:rsidR="00322653" w:rsidRPr="00C949D4" w:rsidTr="00977F7B">
        <w:trPr>
          <w:cantSplit/>
          <w:trHeight w:val="976"/>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1 725,81862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906,68662</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819,13200</w:t>
            </w:r>
          </w:p>
        </w:tc>
      </w:tr>
      <w:tr w:rsidR="00322653" w:rsidRPr="00C949D4" w:rsidTr="00977F7B">
        <w:trPr>
          <w:cantSplit/>
          <w:trHeight w:val="978"/>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22 305,47965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7 314,64497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7 763,81177</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7 227,02291</w:t>
            </w:r>
          </w:p>
        </w:tc>
      </w:tr>
      <w:tr w:rsidR="00322653" w:rsidRPr="00C949D4" w:rsidTr="00977F7B">
        <w:trPr>
          <w:cantSplit/>
          <w:trHeight w:val="709"/>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74"/>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3.</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МБУ "Сервис"</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270 896,09818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85 631,40700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87 780,20737</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97 484,48381</w:t>
            </w:r>
          </w:p>
        </w:tc>
      </w:tr>
      <w:tr w:rsidR="00322653" w:rsidRPr="00C949D4" w:rsidTr="00977F7B">
        <w:trPr>
          <w:cantSplit/>
          <w:trHeight w:val="833"/>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864,26312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151,00000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713,26312</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6"/>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270 031,83506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85 480,40700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87 066,94425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97 484,48381</w:t>
            </w:r>
          </w:p>
        </w:tc>
      </w:tr>
      <w:tr w:rsidR="00322653" w:rsidRPr="00C949D4" w:rsidTr="00977F7B">
        <w:trPr>
          <w:cantSplit/>
          <w:trHeight w:val="703"/>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2"/>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МКУ "Центр общественных организаций"</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10 814,81302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6 262,87903</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4 551,93399</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r>
      <w:tr w:rsidR="00322653" w:rsidRPr="00C949D4" w:rsidTr="00977F7B">
        <w:trPr>
          <w:cantSplit/>
          <w:trHeight w:val="699"/>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46,71180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46,71180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09"/>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10 018,10122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5 512,87903</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4 505,22219</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851"/>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750,00000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750,00000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76"/>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29 851,31816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9 316,58147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9 297,45976</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11 237,27693</w:t>
            </w:r>
          </w:p>
        </w:tc>
      </w:tr>
      <w:tr w:rsidR="00322653" w:rsidRPr="00C949D4" w:rsidTr="00977F7B">
        <w:trPr>
          <w:cantSplit/>
          <w:trHeight w:val="835"/>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142,26141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67,00000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75,26141</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8"/>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29 709,05675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9 249,58147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9 222,19835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11 237,27693</w:t>
            </w:r>
          </w:p>
        </w:tc>
      </w:tr>
      <w:tr w:rsidR="00322653" w:rsidRPr="00C949D4" w:rsidTr="00977F7B">
        <w:trPr>
          <w:cantSplit/>
          <w:trHeight w:val="691"/>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4"/>
        </w:trPr>
        <w:tc>
          <w:tcPr>
            <w:tcW w:w="3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lastRenderedPageBreak/>
              <w:t>6.</w:t>
            </w:r>
          </w:p>
        </w:tc>
        <w:tc>
          <w:tcPr>
            <w:tcW w:w="2614"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всего</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12 578,73495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5 915,61998</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6 663,11497</w:t>
            </w:r>
          </w:p>
        </w:tc>
      </w:tr>
      <w:tr w:rsidR="00322653" w:rsidRPr="00C949D4" w:rsidTr="00977F7B">
        <w:trPr>
          <w:cantSplit/>
          <w:trHeight w:val="701"/>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областной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57,17435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57,17435</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r w:rsidR="00322653" w:rsidRPr="00C949D4" w:rsidTr="00977F7B">
        <w:trPr>
          <w:cantSplit/>
          <w:trHeight w:val="980"/>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местный бюджет</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12 521,56060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5 858,44563</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6 663,11497</w:t>
            </w:r>
          </w:p>
        </w:tc>
      </w:tr>
      <w:tr w:rsidR="00322653" w:rsidRPr="00C949D4" w:rsidTr="00977F7B">
        <w:trPr>
          <w:cantSplit/>
          <w:trHeight w:val="697"/>
        </w:trPr>
        <w:tc>
          <w:tcPr>
            <w:tcW w:w="300" w:type="pct"/>
            <w:vMerge/>
            <w:tcBorders>
              <w:top w:val="nil"/>
              <w:left w:val="single" w:sz="4" w:space="0" w:color="auto"/>
              <w:bottom w:val="single" w:sz="4" w:space="0" w:color="000000"/>
              <w:right w:val="single" w:sz="4" w:space="0" w:color="auto"/>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2614" w:type="pct"/>
            <w:gridSpan w:val="6"/>
            <w:vMerge/>
            <w:tcBorders>
              <w:top w:val="single" w:sz="4" w:space="0" w:color="auto"/>
              <w:left w:val="single" w:sz="4" w:space="0" w:color="auto"/>
              <w:bottom w:val="single" w:sz="4" w:space="0" w:color="000000"/>
              <w:right w:val="single" w:sz="4" w:space="0" w:color="000000"/>
            </w:tcBorders>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p>
        </w:tc>
        <w:tc>
          <w:tcPr>
            <w:tcW w:w="1006" w:type="pct"/>
            <w:tcBorders>
              <w:top w:val="nil"/>
              <w:left w:val="nil"/>
              <w:bottom w:val="single" w:sz="4" w:space="0" w:color="auto"/>
              <w:right w:val="single" w:sz="4" w:space="0" w:color="auto"/>
            </w:tcBorders>
            <w:shd w:val="clear" w:color="auto" w:fill="auto"/>
            <w:vAlign w:val="center"/>
            <w:hideMark/>
          </w:tcPr>
          <w:p w:rsidR="00C949D4" w:rsidRPr="00C949D4" w:rsidRDefault="00C949D4" w:rsidP="00977F7B">
            <w:pPr>
              <w:spacing w:after="0" w:line="240" w:lineRule="auto"/>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иные  внебюджетные  источники</w:t>
            </w:r>
          </w:p>
        </w:tc>
        <w:tc>
          <w:tcPr>
            <w:tcW w:w="553"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b/>
                <w:bCs/>
                <w:sz w:val="12"/>
                <w:szCs w:val="12"/>
                <w:lang w:eastAsia="ru-RU"/>
              </w:rPr>
            </w:pPr>
            <w:r w:rsidRPr="00C949D4">
              <w:rPr>
                <w:rFonts w:ascii="Times New Roman" w:eastAsia="Times New Roman" w:hAnsi="Times New Roman" w:cs="Times New Roman"/>
                <w:b/>
                <w:bCs/>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c>
          <w:tcPr>
            <w:tcW w:w="158" w:type="pct"/>
            <w:gridSpan w:val="2"/>
            <w:tcBorders>
              <w:top w:val="nil"/>
              <w:left w:val="nil"/>
              <w:bottom w:val="single" w:sz="4" w:space="0" w:color="auto"/>
              <w:right w:val="single" w:sz="4" w:space="0" w:color="auto"/>
            </w:tcBorders>
            <w:shd w:val="clear" w:color="auto" w:fill="auto"/>
            <w:textDirection w:val="btLr"/>
            <w:vAlign w:val="center"/>
            <w:hideMark/>
          </w:tcPr>
          <w:p w:rsidR="00C949D4" w:rsidRPr="00C949D4" w:rsidRDefault="00C949D4" w:rsidP="00977F7B">
            <w:pPr>
              <w:spacing w:after="0" w:line="240" w:lineRule="auto"/>
              <w:ind w:left="113" w:right="113"/>
              <w:jc w:val="center"/>
              <w:rPr>
                <w:rFonts w:ascii="Times New Roman" w:eastAsia="Times New Roman" w:hAnsi="Times New Roman" w:cs="Times New Roman"/>
                <w:sz w:val="12"/>
                <w:szCs w:val="12"/>
                <w:lang w:eastAsia="ru-RU"/>
              </w:rPr>
            </w:pPr>
            <w:r w:rsidRPr="00C949D4">
              <w:rPr>
                <w:rFonts w:ascii="Times New Roman" w:eastAsia="Times New Roman" w:hAnsi="Times New Roman" w:cs="Times New Roman"/>
                <w:sz w:val="12"/>
                <w:szCs w:val="12"/>
                <w:lang w:eastAsia="ru-RU"/>
              </w:rPr>
              <w:t>0,00000</w:t>
            </w:r>
          </w:p>
        </w:tc>
      </w:tr>
    </w:tbl>
    <w:p w:rsidR="00C949D4" w:rsidRPr="00C949D4" w:rsidRDefault="00C949D4" w:rsidP="00C949D4">
      <w:pPr>
        <w:tabs>
          <w:tab w:val="left" w:pos="284"/>
        </w:tabs>
        <w:spacing w:after="0" w:line="240" w:lineRule="auto"/>
        <w:ind w:firstLine="284"/>
        <w:jc w:val="center"/>
        <w:rPr>
          <w:rFonts w:ascii="Times New Roman" w:eastAsia="Calibri" w:hAnsi="Times New Roman" w:cs="Times New Roman"/>
          <w:sz w:val="12"/>
          <w:szCs w:val="12"/>
        </w:rPr>
      </w:pPr>
    </w:p>
    <w:tbl>
      <w:tblPr>
        <w:tblpPr w:leftFromText="180" w:rightFromText="180" w:vertAnchor="text" w:horzAnchor="margin" w:tblpXSpec="right" w:tblpY="-8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77F7B" w:rsidRPr="00827CC5" w:rsidTr="00977F7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F7B" w:rsidRPr="00827CC5" w:rsidRDefault="00977F7B" w:rsidP="00977F7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77F7B" w:rsidRPr="00827CC5" w:rsidRDefault="00977F7B" w:rsidP="00977F7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77F7B" w:rsidRPr="006D6BF9" w:rsidRDefault="00977F7B" w:rsidP="00977F7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F7B" w:rsidRPr="00827CC5" w:rsidRDefault="00977F7B" w:rsidP="00977F7B">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29.06.2020</w:t>
            </w:r>
            <w:r w:rsidRPr="00827CC5">
              <w:rPr>
                <w:rFonts w:ascii="Times New Roman" w:eastAsia="Calibri" w:hAnsi="Times New Roman" w:cs="Times New Roman"/>
                <w:sz w:val="12"/>
                <w:szCs w:val="12"/>
              </w:rPr>
              <w:t xml:space="preserve"> г.</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977F7B" w:rsidRPr="00827CC5" w:rsidRDefault="00977F7B" w:rsidP="00977F7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E913D7" w:rsidRPr="00977F7B" w:rsidRDefault="00C949D4" w:rsidP="00977F7B">
      <w:pPr>
        <w:tabs>
          <w:tab w:val="left" w:pos="284"/>
        </w:tabs>
        <w:spacing w:after="0" w:line="240" w:lineRule="auto"/>
        <w:ind w:firstLine="284"/>
        <w:jc w:val="right"/>
        <w:rPr>
          <w:rFonts w:ascii="Times New Roman" w:eastAsia="Calibri" w:hAnsi="Times New Roman" w:cs="Times New Roman"/>
          <w:sz w:val="12"/>
          <w:szCs w:val="12"/>
        </w:rPr>
      </w:pPr>
      <w:r w:rsidRPr="00C949D4">
        <w:rPr>
          <w:rFonts w:ascii="Times New Roman" w:eastAsia="Calibri" w:hAnsi="Times New Roman" w:cs="Times New Roman"/>
          <w:sz w:val="12"/>
          <w:szCs w:val="12"/>
        </w:rPr>
        <w:tab/>
      </w:r>
      <w:r w:rsidRPr="00C949D4">
        <w:rPr>
          <w:rFonts w:ascii="Times New Roman" w:eastAsia="Calibri" w:hAnsi="Times New Roman" w:cs="Times New Roman"/>
          <w:sz w:val="12"/>
          <w:szCs w:val="12"/>
        </w:rPr>
        <w:tab/>
      </w:r>
    </w:p>
    <w:sectPr w:rsidR="00E913D7"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CF" w:rsidRDefault="00443ECF" w:rsidP="000F23DD">
      <w:pPr>
        <w:spacing w:after="0" w:line="240" w:lineRule="auto"/>
      </w:pPr>
      <w:r>
        <w:separator/>
      </w:r>
    </w:p>
  </w:endnote>
  <w:endnote w:type="continuationSeparator" w:id="0">
    <w:p w:rsidR="00443ECF" w:rsidRDefault="00443EC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CF" w:rsidRDefault="00443ECF" w:rsidP="000F23DD">
      <w:pPr>
        <w:spacing w:after="0" w:line="240" w:lineRule="auto"/>
      </w:pPr>
      <w:r>
        <w:separator/>
      </w:r>
    </w:p>
  </w:footnote>
  <w:footnote w:type="continuationSeparator" w:id="0">
    <w:p w:rsidR="00443ECF" w:rsidRDefault="00443EC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D" w:rsidRDefault="0063193D"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976DBB">
          <w:rPr>
            <w:noProof/>
          </w:rPr>
          <w:t>6</w:t>
        </w:r>
        <w:r>
          <w:rPr>
            <w:noProof/>
          </w:rPr>
          <w:fldChar w:fldCharType="end"/>
        </w:r>
      </w:sdtContent>
    </w:sdt>
  </w:p>
  <w:p w:rsidR="0063193D" w:rsidRPr="00BC242D" w:rsidRDefault="0063193D"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3193D" w:rsidRPr="00BC242D" w:rsidRDefault="0063193D" w:rsidP="00C13344">
    <w:pPr>
      <w:pStyle w:val="af"/>
      <w:rPr>
        <w:rFonts w:ascii="Times New Roman" w:hAnsi="Times New Roman" w:cs="Times New Roman"/>
        <w:b/>
        <w:sz w:val="18"/>
        <w:szCs w:val="16"/>
      </w:rPr>
    </w:pPr>
    <w:r w:rsidRPr="00BC242D">
      <w:rPr>
        <w:rFonts w:ascii="Times New Roman" w:hAnsi="Times New Roman" w:cs="Times New Roman"/>
        <w:sz w:val="18"/>
        <w:szCs w:val="16"/>
      </w:rPr>
      <w:t>Понедельник, 29 июня 2020 года, №50(446</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63193D" w:rsidRDefault="0063193D">
        <w:pPr>
          <w:pStyle w:val="af"/>
        </w:pPr>
        <w:r>
          <w:fldChar w:fldCharType="begin"/>
        </w:r>
        <w:r>
          <w:instrText>PAGE   \* MERGEFORMAT</w:instrText>
        </w:r>
        <w:r>
          <w:fldChar w:fldCharType="separate"/>
        </w:r>
        <w:r>
          <w:rPr>
            <w:noProof/>
          </w:rPr>
          <w:t>8</w:t>
        </w:r>
        <w:r>
          <w:rPr>
            <w:noProof/>
          </w:rPr>
          <w:fldChar w:fldCharType="end"/>
        </w:r>
      </w:p>
    </w:sdtContent>
  </w:sdt>
  <w:p w:rsidR="0063193D" w:rsidRPr="000443FC" w:rsidRDefault="0063193D"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3193D" w:rsidRPr="00263DC0" w:rsidRDefault="0063193D"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p w:rsidR="0063193D" w:rsidRDefault="00631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366D5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7"/>
  </w:num>
  <w:num w:numId="20">
    <w:abstractNumId w:val="42"/>
  </w:num>
  <w:num w:numId="21">
    <w:abstractNumId w:val="7"/>
  </w:num>
  <w:num w:numId="22">
    <w:abstractNumId w:val="58"/>
  </w:num>
  <w:num w:numId="23">
    <w:abstractNumId w:val="52"/>
  </w:num>
  <w:num w:numId="24">
    <w:abstractNumId w:val="35"/>
  </w:num>
  <w:num w:numId="25">
    <w:abstractNumId w:val="31"/>
  </w:num>
  <w:num w:numId="26">
    <w:abstractNumId w:val="50"/>
  </w:num>
  <w:num w:numId="27">
    <w:abstractNumId w:val="37"/>
  </w:num>
  <w:num w:numId="28">
    <w:abstractNumId w:val="59"/>
  </w:num>
  <w:num w:numId="29">
    <w:abstractNumId w:val="30"/>
  </w:num>
  <w:num w:numId="30">
    <w:abstractNumId w:val="55"/>
  </w:num>
  <w:num w:numId="31">
    <w:abstractNumId w:val="32"/>
  </w:num>
  <w:num w:numId="32">
    <w:abstractNumId w:val="44"/>
  </w:num>
  <w:num w:numId="33">
    <w:abstractNumId w:val="56"/>
  </w:num>
  <w:num w:numId="34">
    <w:abstractNumId w:val="54"/>
  </w:num>
  <w:num w:numId="35">
    <w:abstractNumId w:val="33"/>
  </w:num>
  <w:num w:numId="36">
    <w:abstractNumId w:val="39"/>
  </w:num>
  <w:num w:numId="37">
    <w:abstractNumId w:val="45"/>
  </w:num>
  <w:num w:numId="38">
    <w:abstractNumId w:val="27"/>
  </w:num>
  <w:num w:numId="39">
    <w:abstractNumId w:val="40"/>
  </w:num>
  <w:num w:numId="40">
    <w:abstractNumId w:val="47"/>
  </w:num>
  <w:num w:numId="41">
    <w:abstractNumId w:val="24"/>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8"/>
  </w:num>
  <w:num w:numId="46">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1A"/>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3ECF"/>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93D"/>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DBB"/>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35261">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1DFA-4263-4953-858E-D3C91D23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4938</TotalTime>
  <Pages>1</Pages>
  <Words>11634</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275</cp:revision>
  <cp:lastPrinted>2020-06-29T11:41:00Z</cp:lastPrinted>
  <dcterms:created xsi:type="dcterms:W3CDTF">2019-08-12T05:54:00Z</dcterms:created>
  <dcterms:modified xsi:type="dcterms:W3CDTF">2020-07-21T12:20:00Z</dcterms:modified>
</cp:coreProperties>
</file>